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37" w:rsidRDefault="007B2B37" w:rsidP="007B2B37">
      <w:pPr>
        <w:jc w:val="center"/>
        <w:rPr>
          <w:b/>
          <w:u w:val="single"/>
        </w:rPr>
      </w:pPr>
      <w:r w:rsidRPr="007B2B37">
        <w:rPr>
          <w:b/>
          <w:u w:val="single"/>
        </w:rPr>
        <w:t>Oświadczenie dotyczące ochrony danych osobowych</w:t>
      </w:r>
    </w:p>
    <w:p w:rsidR="000947DB" w:rsidRPr="007B2B37" w:rsidRDefault="000947DB" w:rsidP="007B2B37">
      <w:pPr>
        <w:jc w:val="center"/>
        <w:rPr>
          <w:b/>
          <w:u w:val="single"/>
        </w:rPr>
      </w:pPr>
    </w:p>
    <w:p w:rsidR="007B2B37" w:rsidRPr="007B2B37" w:rsidRDefault="007B2B37" w:rsidP="007B2B37">
      <w:pPr>
        <w:jc w:val="both"/>
        <w:rPr>
          <w:b/>
          <w:sz w:val="20"/>
        </w:rPr>
      </w:pPr>
      <w:r w:rsidRPr="007B2B37">
        <w:rPr>
          <w:b/>
          <w:sz w:val="20"/>
        </w:rPr>
        <w:t>Zgodnie z art. 13 ogólnego rozporządzenia o ochronie danych osobowych z dnia 27 kwietnia 2016 r. w sprawie ochrony osób fizycznych w związku z przetwarzaniem danych osobowych i w sprawie swobodnego przepływu takich danych oraz uchylenia dyrektywy 95/46/WE (Dz. Urz. UE L 119 z 04.05.2016)(dalej: RODO) informuję, iż:</w:t>
      </w:r>
    </w:p>
    <w:p w:rsidR="007B2B37" w:rsidRPr="007B2B37" w:rsidRDefault="007B2B37" w:rsidP="007B2B37">
      <w:pPr>
        <w:pStyle w:val="Akapitzlist"/>
        <w:numPr>
          <w:ilvl w:val="0"/>
          <w:numId w:val="4"/>
        </w:numPr>
        <w:spacing w:line="259" w:lineRule="auto"/>
        <w:rPr>
          <w:b/>
          <w:sz w:val="20"/>
        </w:rPr>
      </w:pPr>
      <w:r w:rsidRPr="007B2B37">
        <w:rPr>
          <w:b/>
          <w:sz w:val="20"/>
        </w:rPr>
        <w:t>Administrator danych</w:t>
      </w:r>
    </w:p>
    <w:p w:rsidR="007B2B37" w:rsidRPr="007B2B37" w:rsidRDefault="007B2B37" w:rsidP="007B2B37">
      <w:pPr>
        <w:jc w:val="both"/>
        <w:rPr>
          <w:sz w:val="20"/>
        </w:rPr>
      </w:pPr>
      <w:r w:rsidRPr="007B2B37">
        <w:rPr>
          <w:sz w:val="20"/>
        </w:rPr>
        <w:t>Administratorem danych osobowych kandydatów oraz rodziców/opiekunów prawnych</w:t>
      </w:r>
      <w:r w:rsidR="00501F38">
        <w:rPr>
          <w:sz w:val="20"/>
        </w:rPr>
        <w:t xml:space="preserve"> jest Miejskie Przedszkole nr 2</w:t>
      </w:r>
      <w:r w:rsidRPr="007B2B37">
        <w:rPr>
          <w:sz w:val="20"/>
        </w:rPr>
        <w:t xml:space="preserve"> „Tęczowe Przedszkole”  w Lubaczowie, z siedzibą ul. Marii Konopnickiej 9, 37-600 Lubaczów. </w:t>
      </w:r>
    </w:p>
    <w:p w:rsidR="007B2B37" w:rsidRPr="007B2B37" w:rsidRDefault="007B2B37" w:rsidP="007B2B37">
      <w:pPr>
        <w:pStyle w:val="Akapitzlist"/>
        <w:numPr>
          <w:ilvl w:val="0"/>
          <w:numId w:val="4"/>
        </w:numPr>
        <w:spacing w:line="259" w:lineRule="auto"/>
        <w:rPr>
          <w:b/>
          <w:sz w:val="20"/>
        </w:rPr>
      </w:pPr>
      <w:r w:rsidRPr="007B2B37">
        <w:rPr>
          <w:b/>
          <w:sz w:val="20"/>
        </w:rPr>
        <w:t>Inspektor Ochrony Danych</w:t>
      </w:r>
    </w:p>
    <w:p w:rsidR="007B2B37" w:rsidRPr="007B2B37" w:rsidRDefault="007B2B37" w:rsidP="007B2B37">
      <w:pPr>
        <w:jc w:val="both"/>
        <w:rPr>
          <w:sz w:val="20"/>
        </w:rPr>
      </w:pPr>
      <w:r w:rsidRPr="007B2B37">
        <w:rPr>
          <w:sz w:val="20"/>
        </w:rPr>
        <w:t xml:space="preserve">Inspektorem ochrony danych osobowych jest Magda </w:t>
      </w:r>
      <w:proofErr w:type="spellStart"/>
      <w:r w:rsidRPr="007B2B37">
        <w:rPr>
          <w:sz w:val="20"/>
        </w:rPr>
        <w:t>Fusińs</w:t>
      </w:r>
      <w:r w:rsidR="00501F38">
        <w:rPr>
          <w:sz w:val="20"/>
        </w:rPr>
        <w:t>ka</w:t>
      </w:r>
      <w:proofErr w:type="spellEnd"/>
      <w:r w:rsidR="00501F38">
        <w:rPr>
          <w:sz w:val="20"/>
        </w:rPr>
        <w:t>. Można się z nim kontaktować</w:t>
      </w:r>
      <w:r w:rsidRPr="007B2B37">
        <w:rPr>
          <w:sz w:val="20"/>
        </w:rPr>
        <w:t xml:space="preserve"> we wszystkich sprawach dotyczących przetwarzania danych osobowych oraz korzystania z przysługujących Państwu praw związanych</w:t>
      </w:r>
      <w:r w:rsidR="00501F38">
        <w:rPr>
          <w:sz w:val="20"/>
        </w:rPr>
        <w:t xml:space="preserve"> </w:t>
      </w:r>
      <w:r w:rsidRPr="007B2B37">
        <w:rPr>
          <w:sz w:val="20"/>
        </w:rPr>
        <w:t>z przetwarzaniem danych. Z inspektorem można się kontaktować w następujący sposób:</w:t>
      </w:r>
    </w:p>
    <w:p w:rsidR="007B2B37" w:rsidRPr="007B2B37" w:rsidRDefault="007B2B37" w:rsidP="007B2B37">
      <w:pPr>
        <w:jc w:val="both"/>
        <w:rPr>
          <w:sz w:val="20"/>
        </w:rPr>
      </w:pPr>
      <w:r w:rsidRPr="007B2B37">
        <w:rPr>
          <w:sz w:val="20"/>
        </w:rPr>
        <w:t>- listownie na adres: ul. Marii Konopnickiej 9, 37-600 Lubaczów</w:t>
      </w:r>
    </w:p>
    <w:p w:rsidR="007B2B37" w:rsidRPr="007B2B37" w:rsidRDefault="007B2B37" w:rsidP="007B2B37">
      <w:pPr>
        <w:jc w:val="both"/>
        <w:rPr>
          <w:sz w:val="20"/>
        </w:rPr>
      </w:pPr>
      <w:r w:rsidRPr="007B2B37">
        <w:rPr>
          <w:sz w:val="20"/>
        </w:rPr>
        <w:t xml:space="preserve">- przez e-mail: </w:t>
      </w:r>
      <w:hyperlink r:id="rId5" w:history="1">
        <w:r w:rsidRPr="007B2B37">
          <w:rPr>
            <w:rStyle w:val="Hipercze"/>
            <w:sz w:val="20"/>
          </w:rPr>
          <w:t>iod@um.lubaczow.pl</w:t>
        </w:r>
      </w:hyperlink>
      <w:r w:rsidRPr="007B2B37">
        <w:rPr>
          <w:sz w:val="20"/>
        </w:rPr>
        <w:t>.</w:t>
      </w:r>
    </w:p>
    <w:p w:rsidR="007B2B37" w:rsidRPr="007B2B37" w:rsidRDefault="007B2B37" w:rsidP="007B2B37">
      <w:pPr>
        <w:pStyle w:val="Akapitzlist"/>
        <w:numPr>
          <w:ilvl w:val="0"/>
          <w:numId w:val="4"/>
        </w:numPr>
        <w:spacing w:line="259" w:lineRule="auto"/>
        <w:rPr>
          <w:b/>
          <w:sz w:val="20"/>
        </w:rPr>
      </w:pPr>
      <w:r w:rsidRPr="007B2B37">
        <w:rPr>
          <w:b/>
          <w:sz w:val="20"/>
        </w:rPr>
        <w:t>Cele przetwarzania danych osobowych</w:t>
      </w:r>
    </w:p>
    <w:p w:rsidR="007B2B37" w:rsidRPr="007B2B37" w:rsidRDefault="007B2B37" w:rsidP="007B2B37">
      <w:pPr>
        <w:jc w:val="both"/>
        <w:rPr>
          <w:sz w:val="20"/>
        </w:rPr>
      </w:pPr>
      <w:r w:rsidRPr="007B2B37">
        <w:rPr>
          <w:sz w:val="20"/>
        </w:rPr>
        <w:t xml:space="preserve">Dane osobowe kandydatów oraz rodziców/opiekunów prawnych kandydatów będą przetwarzane w celu przeprowadzenia postępowania </w:t>
      </w:r>
      <w:r w:rsidR="003600F1">
        <w:rPr>
          <w:sz w:val="20"/>
        </w:rPr>
        <w:t>rekrutacyjnego do przedszkola</w:t>
      </w:r>
      <w:r w:rsidRPr="007B2B37">
        <w:rPr>
          <w:sz w:val="20"/>
        </w:rPr>
        <w:t>.</w:t>
      </w:r>
    </w:p>
    <w:p w:rsidR="007B2B37" w:rsidRPr="007B2B37" w:rsidRDefault="007B2B37" w:rsidP="007B2B37">
      <w:pPr>
        <w:pStyle w:val="Akapitzlist"/>
        <w:numPr>
          <w:ilvl w:val="0"/>
          <w:numId w:val="4"/>
        </w:numPr>
        <w:spacing w:line="259" w:lineRule="auto"/>
        <w:rPr>
          <w:b/>
          <w:sz w:val="20"/>
        </w:rPr>
      </w:pPr>
      <w:r w:rsidRPr="007B2B37">
        <w:rPr>
          <w:b/>
          <w:sz w:val="20"/>
        </w:rPr>
        <w:t>Podstawa prawna przetwarzania</w:t>
      </w:r>
    </w:p>
    <w:p w:rsidR="007B2B37" w:rsidRPr="007B2B37" w:rsidRDefault="007B2B37" w:rsidP="007B2B37">
      <w:pPr>
        <w:jc w:val="both"/>
        <w:rPr>
          <w:sz w:val="20"/>
        </w:rPr>
      </w:pPr>
      <w:r w:rsidRPr="007B2B37">
        <w:rPr>
          <w:sz w:val="20"/>
        </w:rPr>
        <w:t>Administrator będzie przetwarzać dane osobowe kandydatów oraz rodziców/opiekunów prawnych kandydatów</w:t>
      </w:r>
      <w:r w:rsidR="00501F38">
        <w:rPr>
          <w:sz w:val="20"/>
        </w:rPr>
        <w:t xml:space="preserve"> </w:t>
      </w:r>
      <w:r w:rsidRPr="007B2B37">
        <w:rPr>
          <w:sz w:val="20"/>
        </w:rPr>
        <w:t>na podstawie :</w:t>
      </w:r>
    </w:p>
    <w:p w:rsidR="008F0D4F" w:rsidRPr="008F0D4F" w:rsidRDefault="008F0D4F" w:rsidP="008F0D4F">
      <w:pPr>
        <w:jc w:val="both"/>
        <w:rPr>
          <w:rFonts w:cs="Calibri"/>
          <w:sz w:val="20"/>
          <w:lang w:eastAsia="zh-CN"/>
        </w:rPr>
      </w:pPr>
      <w:r w:rsidRPr="008F0D4F">
        <w:rPr>
          <w:rFonts w:cs="Calibri"/>
          <w:sz w:val="20"/>
          <w:u w:val="single"/>
          <w:lang w:eastAsia="zh-CN"/>
        </w:rPr>
        <w:t xml:space="preserve">art. 6 ust. 1 lit. c RODO </w:t>
      </w:r>
      <w:r w:rsidRPr="008F0D4F">
        <w:rPr>
          <w:rFonts w:cs="Calibri"/>
          <w:sz w:val="20"/>
          <w:lang w:eastAsia="zh-CN"/>
        </w:rPr>
        <w:t xml:space="preserve">- przetwarzanie jest niezbędne do wypełnienia obowiązku prawnego ciążącego na Administratorze </w:t>
      </w:r>
      <w:r w:rsidR="00501F38">
        <w:rPr>
          <w:rFonts w:cs="Calibri"/>
          <w:sz w:val="20"/>
          <w:lang w:eastAsia="zh-CN"/>
        </w:rPr>
        <w:br/>
      </w:r>
      <w:r w:rsidRPr="008F0D4F">
        <w:rPr>
          <w:rFonts w:cs="Calibri"/>
          <w:sz w:val="20"/>
          <w:lang w:eastAsia="zh-CN"/>
        </w:rPr>
        <w:t xml:space="preserve">w związku z przepisami ustawy z dnia 14 grudnia 2016 r. </w:t>
      </w:r>
      <w:r w:rsidR="00D92FE7">
        <w:rPr>
          <w:rFonts w:cs="Calibri"/>
          <w:sz w:val="20"/>
          <w:lang w:eastAsia="zh-CN"/>
        </w:rPr>
        <w:t>Prawo oświatowe (</w:t>
      </w:r>
      <w:proofErr w:type="spellStart"/>
      <w:r w:rsidR="00D92FE7">
        <w:rPr>
          <w:rFonts w:cs="Calibri"/>
          <w:sz w:val="20"/>
          <w:lang w:eastAsia="zh-CN"/>
        </w:rPr>
        <w:t>t.j</w:t>
      </w:r>
      <w:proofErr w:type="spellEnd"/>
      <w:r w:rsidR="00D92FE7">
        <w:rPr>
          <w:rFonts w:cs="Calibri"/>
          <w:sz w:val="20"/>
          <w:lang w:eastAsia="zh-CN"/>
        </w:rPr>
        <w:t>. Dz. U. 2020 r. poz. 910</w:t>
      </w:r>
      <w:r w:rsidRPr="008F0D4F">
        <w:rPr>
          <w:rFonts w:cs="Calibri"/>
          <w:sz w:val="20"/>
          <w:lang w:eastAsia="zh-CN"/>
        </w:rPr>
        <w:t xml:space="preserve"> z </w:t>
      </w:r>
      <w:proofErr w:type="spellStart"/>
      <w:r w:rsidRPr="008F0D4F">
        <w:rPr>
          <w:rFonts w:cs="Calibri"/>
          <w:sz w:val="20"/>
          <w:lang w:eastAsia="zh-CN"/>
        </w:rPr>
        <w:t>późn.zm</w:t>
      </w:r>
      <w:proofErr w:type="spellEnd"/>
      <w:r w:rsidRPr="008F0D4F">
        <w:rPr>
          <w:rFonts w:cs="Calibri"/>
          <w:sz w:val="20"/>
          <w:lang w:eastAsia="zh-CN"/>
        </w:rPr>
        <w:t xml:space="preserve">.). Jeśli przedstawicie Państwo orzeczenie o potrzebie kształcenia specjalnego kandydata, orzeczenie o niepełnosprawności kandydata lub opinię z Poradni psychologiczno-pedagogicznej dane kandydata będą przetwarzane na podstawie </w:t>
      </w:r>
      <w:r w:rsidRPr="008F0D4F">
        <w:rPr>
          <w:rFonts w:cs="Calibri"/>
          <w:sz w:val="20"/>
          <w:u w:val="single"/>
          <w:lang w:eastAsia="zh-CN"/>
        </w:rPr>
        <w:t>art. 9 ust. 2 lit. g RODO</w:t>
      </w:r>
      <w:r w:rsidRPr="008F0D4F">
        <w:rPr>
          <w:rFonts w:cs="Calibri"/>
          <w:sz w:val="20"/>
          <w:lang w:eastAsia="zh-CN"/>
        </w:rPr>
        <w:t xml:space="preserve"> (przetwarzanie jest niezbędne ze względów związanych z ważnym interesem publicznym, na podstawie prawa Unii lub prawa państwa członkowskiego, które są proporcjonalne do wyznaczonego celu, nie naruszają istoty prawa do ochrony danych </w:t>
      </w:r>
      <w:r w:rsidR="00501F38">
        <w:rPr>
          <w:rFonts w:cs="Calibri"/>
          <w:sz w:val="20"/>
          <w:lang w:eastAsia="zh-CN"/>
        </w:rPr>
        <w:br/>
      </w:r>
      <w:r w:rsidRPr="008F0D4F">
        <w:rPr>
          <w:rFonts w:cs="Calibri"/>
          <w:sz w:val="20"/>
          <w:lang w:eastAsia="zh-CN"/>
        </w:rPr>
        <w:t>i przewidują odpowiednie i konkretne środki ochrony praw podstawowych i interesów osoby, której dane dotyczą).</w:t>
      </w:r>
    </w:p>
    <w:p w:rsidR="007B2B37" w:rsidRPr="007B2B37" w:rsidRDefault="007B2B37" w:rsidP="007B2B37">
      <w:pPr>
        <w:pStyle w:val="Akapitzlist"/>
        <w:numPr>
          <w:ilvl w:val="0"/>
          <w:numId w:val="4"/>
        </w:numPr>
        <w:spacing w:line="259" w:lineRule="auto"/>
        <w:rPr>
          <w:b/>
          <w:sz w:val="20"/>
        </w:rPr>
      </w:pPr>
      <w:r w:rsidRPr="007B2B37">
        <w:rPr>
          <w:b/>
          <w:sz w:val="20"/>
        </w:rPr>
        <w:t>Okres przechowywania danych osobowych</w:t>
      </w:r>
    </w:p>
    <w:p w:rsidR="008F0D4F" w:rsidRPr="008F0D4F" w:rsidRDefault="008F0D4F" w:rsidP="008F0D4F">
      <w:pPr>
        <w:jc w:val="both"/>
        <w:rPr>
          <w:sz w:val="20"/>
        </w:rPr>
      </w:pPr>
      <w:r w:rsidRPr="008F0D4F">
        <w:rPr>
          <w:sz w:val="20"/>
        </w:rPr>
        <w:t xml:space="preserve">Dane osobowe Państwa i Państwa dziecka będą przechowywane przez okres wskazany w art. 160 ustawy Prawo oświatowe, </w:t>
      </w:r>
      <w:r w:rsidR="00501F38">
        <w:rPr>
          <w:sz w:val="20"/>
        </w:rPr>
        <w:br/>
      </w:r>
      <w:r w:rsidRPr="008F0D4F">
        <w:rPr>
          <w:sz w:val="20"/>
        </w:rPr>
        <w:t xml:space="preserve">z którego wynika, że dane osobowe kandydatów zgromadzone w celach postępowania rekrutacyjnego oraz dokumentacja postępowania rekrutacyjnego są przechowywane nie dłużej niż do końca okresu, w którym uczeń uczęszcza do </w:t>
      </w:r>
      <w:r>
        <w:rPr>
          <w:sz w:val="20"/>
        </w:rPr>
        <w:t>przedszkola</w:t>
      </w:r>
      <w:r w:rsidRPr="008F0D4F">
        <w:rPr>
          <w:sz w:val="20"/>
        </w:rPr>
        <w:t xml:space="preserve">, zaś dane osobowe kandydatów nieprzyjętych zgromadzone w celach postępowania rekrutacyjnego są przechowywane w </w:t>
      </w:r>
      <w:r>
        <w:rPr>
          <w:sz w:val="20"/>
        </w:rPr>
        <w:t>przedszkolu</w:t>
      </w:r>
      <w:r w:rsidRPr="008F0D4F">
        <w:rPr>
          <w:sz w:val="20"/>
        </w:rPr>
        <w:t xml:space="preserve"> przez okres roku, chyba że na rozstrzygnięcie dyrektora </w:t>
      </w:r>
      <w:r>
        <w:rPr>
          <w:sz w:val="20"/>
        </w:rPr>
        <w:t>przedszkola</w:t>
      </w:r>
      <w:r w:rsidRPr="008F0D4F">
        <w:rPr>
          <w:sz w:val="20"/>
        </w:rPr>
        <w:t xml:space="preserve"> została wniesiona skarga do sądu administracyjnego </w:t>
      </w:r>
      <w:r w:rsidR="00501F38">
        <w:rPr>
          <w:sz w:val="20"/>
        </w:rPr>
        <w:br/>
      </w:r>
      <w:r w:rsidRPr="008F0D4F">
        <w:rPr>
          <w:sz w:val="20"/>
        </w:rPr>
        <w:t>i postępowanie nie zostało zakończone prawomocnym wyrokiem.</w:t>
      </w:r>
    </w:p>
    <w:p w:rsidR="007B2B37" w:rsidRPr="007B2B37" w:rsidRDefault="007B2B37" w:rsidP="007B2B37">
      <w:pPr>
        <w:pStyle w:val="Akapitzlist"/>
        <w:numPr>
          <w:ilvl w:val="0"/>
          <w:numId w:val="4"/>
        </w:numPr>
        <w:spacing w:line="259" w:lineRule="auto"/>
        <w:rPr>
          <w:b/>
          <w:sz w:val="20"/>
        </w:rPr>
      </w:pPr>
      <w:r w:rsidRPr="007B2B37">
        <w:rPr>
          <w:b/>
          <w:sz w:val="20"/>
        </w:rPr>
        <w:t>Odbiorcy danych osobowych</w:t>
      </w:r>
    </w:p>
    <w:p w:rsidR="007B2B37" w:rsidRPr="007B2B37" w:rsidRDefault="007B2B37" w:rsidP="007B2B37">
      <w:pPr>
        <w:jc w:val="both"/>
        <w:rPr>
          <w:sz w:val="20"/>
        </w:rPr>
      </w:pPr>
      <w:r w:rsidRPr="007B2B37">
        <w:rPr>
          <w:sz w:val="20"/>
        </w:rPr>
        <w:t xml:space="preserve">Odbiorcami danych osobowych zawartych we wniosku mogą być: uprawnione podmioty obsługi informatycznej dostarczający </w:t>
      </w:r>
      <w:r w:rsidR="00501F38">
        <w:rPr>
          <w:sz w:val="20"/>
        </w:rPr>
        <w:br/>
      </w:r>
      <w:r w:rsidRPr="007B2B37">
        <w:rPr>
          <w:sz w:val="20"/>
        </w:rPr>
        <w:t xml:space="preserve">na podstawie umowy powierzenia przetwarzania danych, organy administracji publicznej uprawnione do uzyskania takich informacji na podstawie przepisów prawa; </w:t>
      </w:r>
    </w:p>
    <w:p w:rsidR="007B2B37" w:rsidRPr="007B2B37" w:rsidRDefault="007B2B37" w:rsidP="007B2B37">
      <w:pPr>
        <w:pStyle w:val="Akapitzlist"/>
        <w:numPr>
          <w:ilvl w:val="0"/>
          <w:numId w:val="4"/>
        </w:numPr>
        <w:spacing w:line="259" w:lineRule="auto"/>
        <w:rPr>
          <w:b/>
          <w:sz w:val="20"/>
        </w:rPr>
      </w:pPr>
      <w:r w:rsidRPr="007B2B37">
        <w:rPr>
          <w:b/>
          <w:sz w:val="20"/>
        </w:rPr>
        <w:t>Prawa związane z przetwarzaniem danych osobowych</w:t>
      </w:r>
    </w:p>
    <w:p w:rsidR="008F0D4F" w:rsidRPr="008F0D4F" w:rsidRDefault="008F0D4F" w:rsidP="008F0D4F">
      <w:pPr>
        <w:jc w:val="both"/>
        <w:rPr>
          <w:sz w:val="20"/>
        </w:rPr>
      </w:pPr>
      <w:r w:rsidRPr="008F0D4F">
        <w:rPr>
          <w:sz w:val="20"/>
        </w:rPr>
        <w:t>Przysługują Państwu następujące prawa związane z przetwarzaniem danych osobowych:</w:t>
      </w:r>
    </w:p>
    <w:p w:rsidR="008F0D4F" w:rsidRPr="008F0D4F" w:rsidRDefault="008F0D4F" w:rsidP="008F0D4F">
      <w:pPr>
        <w:jc w:val="both"/>
        <w:rPr>
          <w:sz w:val="20"/>
        </w:rPr>
      </w:pPr>
      <w:r w:rsidRPr="008F0D4F">
        <w:rPr>
          <w:sz w:val="20"/>
        </w:rPr>
        <w:t>•</w:t>
      </w:r>
      <w:r w:rsidRPr="008F0D4F">
        <w:rPr>
          <w:sz w:val="20"/>
        </w:rPr>
        <w:tab/>
        <w:t>prawo dostępu do danych osobowych (art. 15 RODO),</w:t>
      </w:r>
    </w:p>
    <w:p w:rsidR="008F0D4F" w:rsidRPr="008F0D4F" w:rsidRDefault="008F0D4F" w:rsidP="008F0D4F">
      <w:pPr>
        <w:ind w:left="705" w:hanging="705"/>
        <w:jc w:val="both"/>
        <w:rPr>
          <w:sz w:val="20"/>
        </w:rPr>
      </w:pPr>
      <w:r w:rsidRPr="008F0D4F">
        <w:rPr>
          <w:sz w:val="20"/>
        </w:rPr>
        <w:t>•</w:t>
      </w:r>
      <w:r w:rsidRPr="008F0D4F">
        <w:rPr>
          <w:sz w:val="20"/>
        </w:rPr>
        <w:tab/>
        <w:t>prawo żądania sprostowania (poprawiania) danych osobowych – w przypadku gdy są nieprawidłowe lub niekompletne (art. 16 RODO),</w:t>
      </w:r>
    </w:p>
    <w:p w:rsidR="008F0D4F" w:rsidRPr="008F0D4F" w:rsidRDefault="008F0D4F" w:rsidP="008F0D4F">
      <w:pPr>
        <w:jc w:val="both"/>
        <w:rPr>
          <w:sz w:val="20"/>
        </w:rPr>
      </w:pPr>
      <w:r w:rsidRPr="008F0D4F">
        <w:rPr>
          <w:sz w:val="20"/>
        </w:rPr>
        <w:t>•</w:t>
      </w:r>
      <w:r w:rsidRPr="008F0D4F">
        <w:rPr>
          <w:sz w:val="20"/>
        </w:rPr>
        <w:tab/>
        <w:t>prawo żądania ograniczenia przetwarzania danych osobowych (art. 18 RODO),</w:t>
      </w:r>
    </w:p>
    <w:p w:rsidR="008F0D4F" w:rsidRPr="008F0D4F" w:rsidRDefault="008F0D4F" w:rsidP="008F0D4F">
      <w:pPr>
        <w:jc w:val="both"/>
        <w:rPr>
          <w:sz w:val="20"/>
        </w:rPr>
      </w:pPr>
      <w:r w:rsidRPr="008F0D4F">
        <w:rPr>
          <w:sz w:val="20"/>
        </w:rPr>
        <w:t xml:space="preserve">Aby skorzystać z powyższych praw, proszę skontaktować się z naszym inspektorem ochrony danych. </w:t>
      </w:r>
    </w:p>
    <w:p w:rsidR="008F0D4F" w:rsidRPr="008F0D4F" w:rsidRDefault="008F0D4F" w:rsidP="008F0D4F">
      <w:pPr>
        <w:jc w:val="both"/>
        <w:rPr>
          <w:sz w:val="20"/>
          <w:u w:val="single"/>
        </w:rPr>
      </w:pPr>
      <w:r w:rsidRPr="008F0D4F">
        <w:rPr>
          <w:sz w:val="20"/>
          <w:u w:val="single"/>
        </w:rPr>
        <w:t>Prawo wniesienia skargi do organu</w:t>
      </w:r>
    </w:p>
    <w:p w:rsidR="008F0D4F" w:rsidRPr="008F0D4F" w:rsidRDefault="008F0D4F" w:rsidP="008F0D4F">
      <w:pPr>
        <w:jc w:val="both"/>
        <w:rPr>
          <w:sz w:val="20"/>
        </w:rPr>
      </w:pPr>
      <w:r w:rsidRPr="008F0D4F">
        <w:rPr>
          <w:sz w:val="20"/>
        </w:rPr>
        <w:t xml:space="preserve">Przysługuje Państwu także prawo wniesienia skargi do organu nadzorczego zajmującego się ochroną danych osobowych, </w:t>
      </w:r>
      <w:r w:rsidR="00501F38">
        <w:rPr>
          <w:sz w:val="20"/>
        </w:rPr>
        <w:br/>
      </w:r>
      <w:r w:rsidRPr="008F0D4F">
        <w:rPr>
          <w:sz w:val="20"/>
        </w:rPr>
        <w:t>tj. Prezesa Urzędu Ochrony Danych Osobowych.</w:t>
      </w:r>
    </w:p>
    <w:p w:rsidR="008F0D4F" w:rsidRPr="008F0D4F" w:rsidRDefault="008F0D4F" w:rsidP="008F0D4F">
      <w:pPr>
        <w:jc w:val="both"/>
        <w:rPr>
          <w:sz w:val="20"/>
        </w:rPr>
      </w:pPr>
      <w:r w:rsidRPr="008F0D4F">
        <w:rPr>
          <w:sz w:val="20"/>
        </w:rPr>
        <w:t>Obowiązek podania danych osobowych Państwa i Państwa dziecka wynika z zapisów ustawy z dnia 14 grudnia 2016 r. Prawo oświatowe. Oznacza to, że podanie danych zawartych we wniosku jest konieczne aby móc uczestniczyć w procesie rekrutacji.</w:t>
      </w:r>
    </w:p>
    <w:p w:rsidR="008F0D4F" w:rsidRPr="008F0D4F" w:rsidRDefault="008F0D4F" w:rsidP="008F0D4F">
      <w:pPr>
        <w:jc w:val="both"/>
        <w:rPr>
          <w:sz w:val="20"/>
        </w:rPr>
      </w:pPr>
      <w:r w:rsidRPr="008F0D4F">
        <w:rPr>
          <w:sz w:val="20"/>
        </w:rPr>
        <w:t>Na podstawie zapisów wyżej wymienionej ustawy podaje się do publicznej wiadomości poprzez umieszczenie w widocznym miejscu w siedzibie szkoły listy kandydatów zawierające imiona i nazwiska oraz wynik postępowania.</w:t>
      </w:r>
    </w:p>
    <w:p w:rsidR="008F0D4F" w:rsidRPr="008F0D4F" w:rsidRDefault="008F0D4F" w:rsidP="008F0D4F">
      <w:pPr>
        <w:jc w:val="both"/>
        <w:rPr>
          <w:rFonts w:asciiTheme="minorHAnsi" w:hAnsiTheme="minorHAnsi" w:cstheme="minorHAnsi"/>
          <w:b/>
          <w:bCs/>
        </w:rPr>
      </w:pPr>
      <w:r w:rsidRPr="008F0D4F">
        <w:rPr>
          <w:sz w:val="20"/>
        </w:rPr>
        <w:t>Państwa dane osobowe nie są przetwarzane przez Administratora danych w sposób zautomatyzowany i nie są poddawane profilowaniu.</w:t>
      </w:r>
    </w:p>
    <w:p w:rsidR="008F0D4F" w:rsidRPr="008F0D4F" w:rsidRDefault="008F0D4F" w:rsidP="008F0D4F">
      <w:pPr>
        <w:jc w:val="both"/>
        <w:rPr>
          <w:sz w:val="20"/>
        </w:rPr>
      </w:pPr>
      <w:r w:rsidRPr="008F0D4F">
        <w:rPr>
          <w:sz w:val="20"/>
        </w:rPr>
        <w:t>Państwa dane osobowe nie będą przekazywane do państwa trzeciego/organizacji międzynarodowej.</w:t>
      </w:r>
    </w:p>
    <w:p w:rsidR="008F0D4F" w:rsidRPr="008F0D4F" w:rsidRDefault="008F0D4F" w:rsidP="008F0D4F">
      <w:pPr>
        <w:jc w:val="both"/>
        <w:rPr>
          <w:b/>
          <w:sz w:val="20"/>
        </w:rPr>
      </w:pPr>
      <w:r w:rsidRPr="008F0D4F">
        <w:rPr>
          <w:b/>
          <w:sz w:val="20"/>
        </w:rPr>
        <w:t xml:space="preserve">Oświadczam, że zapoznałam/ </w:t>
      </w:r>
      <w:proofErr w:type="spellStart"/>
      <w:r w:rsidRPr="008F0D4F">
        <w:rPr>
          <w:b/>
          <w:sz w:val="20"/>
        </w:rPr>
        <w:t>em</w:t>
      </w:r>
      <w:proofErr w:type="spellEnd"/>
      <w:r w:rsidRPr="008F0D4F">
        <w:rPr>
          <w:b/>
          <w:sz w:val="20"/>
        </w:rPr>
        <w:t xml:space="preserve"> się z treścią powyższej klauzuli informacyjnej.</w:t>
      </w:r>
    </w:p>
    <w:p w:rsidR="007B2B37" w:rsidRPr="007B2B37" w:rsidRDefault="007B2B37" w:rsidP="007B2B37">
      <w:pPr>
        <w:rPr>
          <w:sz w:val="8"/>
        </w:rPr>
      </w:pPr>
    </w:p>
    <w:p w:rsidR="00501F38" w:rsidRDefault="00501F38" w:rsidP="00501F38">
      <w:pPr>
        <w:autoSpaceDE w:val="0"/>
        <w:autoSpaceDN w:val="0"/>
        <w:adjustRightInd w:val="0"/>
        <w:spacing w:before="120" w:after="120"/>
      </w:pPr>
      <w:r>
        <w:tab/>
      </w:r>
      <w:r>
        <w:tab/>
      </w:r>
      <w:r>
        <w:tab/>
      </w:r>
      <w:r>
        <w:tab/>
      </w:r>
      <w:r>
        <w:tab/>
      </w:r>
    </w:p>
    <w:p w:rsidR="007B2B37" w:rsidRPr="007B2B37" w:rsidRDefault="00501F38" w:rsidP="00501F38">
      <w:pPr>
        <w:autoSpaceDE w:val="0"/>
        <w:autoSpaceDN w:val="0"/>
        <w:adjustRightInd w:val="0"/>
        <w:spacing w:before="120" w:after="120"/>
      </w:pPr>
      <w:r>
        <w:tab/>
      </w:r>
      <w:r>
        <w:tab/>
      </w:r>
      <w:r>
        <w:tab/>
      </w:r>
      <w:r>
        <w:tab/>
      </w:r>
      <w:r>
        <w:tab/>
      </w:r>
      <w:r w:rsidR="007B2B37" w:rsidRPr="007B2B37">
        <w:tab/>
        <w:t>…….…………………………………………</w:t>
      </w:r>
    </w:p>
    <w:p w:rsidR="004051AF" w:rsidRPr="007B2B37" w:rsidRDefault="007B2B37" w:rsidP="007B2B37">
      <w:pPr>
        <w:autoSpaceDE w:val="0"/>
        <w:autoSpaceDN w:val="0"/>
        <w:adjustRightInd w:val="0"/>
        <w:spacing w:before="120" w:after="120"/>
        <w:ind w:firstLine="227"/>
      </w:pPr>
      <w:r w:rsidRPr="007B2B37">
        <w:rPr>
          <w:sz w:val="18"/>
        </w:rPr>
        <w:tab/>
      </w:r>
      <w:r w:rsidR="00501F38">
        <w:rPr>
          <w:sz w:val="18"/>
        </w:rPr>
        <w:tab/>
      </w:r>
      <w:r w:rsidR="00501F38">
        <w:rPr>
          <w:sz w:val="18"/>
        </w:rPr>
        <w:tab/>
      </w:r>
      <w:r w:rsidR="00501F38">
        <w:rPr>
          <w:sz w:val="18"/>
        </w:rPr>
        <w:tab/>
      </w:r>
      <w:r w:rsidR="00501F38">
        <w:rPr>
          <w:sz w:val="18"/>
        </w:rPr>
        <w:tab/>
      </w:r>
      <w:r w:rsidR="00501F38">
        <w:rPr>
          <w:sz w:val="18"/>
        </w:rPr>
        <w:tab/>
      </w:r>
      <w:r w:rsidR="00501F38">
        <w:rPr>
          <w:sz w:val="18"/>
        </w:rPr>
        <w:tab/>
      </w:r>
      <w:r w:rsidRPr="007B2B37">
        <w:rPr>
          <w:sz w:val="18"/>
        </w:rPr>
        <w:t xml:space="preserve">  </w:t>
      </w:r>
      <w:r w:rsidRPr="007B2B37">
        <w:rPr>
          <w:sz w:val="16"/>
        </w:rPr>
        <w:t>(data i podpis rodziców/prawnych opiekunów)</w:t>
      </w:r>
    </w:p>
    <w:sectPr w:rsidR="004051AF" w:rsidRPr="007B2B37" w:rsidSect="00501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BF3"/>
    <w:multiLevelType w:val="hybridMultilevel"/>
    <w:tmpl w:val="9D7C1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44FD3"/>
    <w:multiLevelType w:val="hybridMultilevel"/>
    <w:tmpl w:val="0C741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051AF"/>
    <w:rsid w:val="000947DB"/>
    <w:rsid w:val="00283AA8"/>
    <w:rsid w:val="00285EC7"/>
    <w:rsid w:val="003600F1"/>
    <w:rsid w:val="00396F4B"/>
    <w:rsid w:val="004051AF"/>
    <w:rsid w:val="00487BC8"/>
    <w:rsid w:val="004E43CE"/>
    <w:rsid w:val="00501F38"/>
    <w:rsid w:val="005305AA"/>
    <w:rsid w:val="00575574"/>
    <w:rsid w:val="0058444D"/>
    <w:rsid w:val="005C7F85"/>
    <w:rsid w:val="006059AF"/>
    <w:rsid w:val="006748F6"/>
    <w:rsid w:val="006A5C69"/>
    <w:rsid w:val="006F7BBB"/>
    <w:rsid w:val="007A3660"/>
    <w:rsid w:val="007B2B37"/>
    <w:rsid w:val="007D63C4"/>
    <w:rsid w:val="00821A88"/>
    <w:rsid w:val="008238B1"/>
    <w:rsid w:val="00870B25"/>
    <w:rsid w:val="008B64DB"/>
    <w:rsid w:val="008F0D4F"/>
    <w:rsid w:val="00975262"/>
    <w:rsid w:val="00995B8F"/>
    <w:rsid w:val="009A13F7"/>
    <w:rsid w:val="009F45F1"/>
    <w:rsid w:val="00AA5E6D"/>
    <w:rsid w:val="00AD539E"/>
    <w:rsid w:val="00AE62AC"/>
    <w:rsid w:val="00B6179B"/>
    <w:rsid w:val="00D12A9F"/>
    <w:rsid w:val="00D91FE7"/>
    <w:rsid w:val="00D92FE7"/>
    <w:rsid w:val="00E754B1"/>
    <w:rsid w:val="00ED089A"/>
    <w:rsid w:val="00F03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B3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2B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luba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Magda Fusinska</cp:lastModifiedBy>
  <cp:revision>6</cp:revision>
  <dcterms:created xsi:type="dcterms:W3CDTF">2019-06-23T19:51:00Z</dcterms:created>
  <dcterms:modified xsi:type="dcterms:W3CDTF">2021-02-16T23:16:00Z</dcterms:modified>
</cp:coreProperties>
</file>