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4A7E" w:rsidRPr="00BA0372" w:rsidRDefault="00C6193B">
      <w:pPr>
        <w:keepNext/>
        <w:spacing w:after="60"/>
        <w:jc w:val="center"/>
        <w:rPr>
          <w:rFonts w:asciiTheme="majorHAnsi" w:hAnsiTheme="majorHAnsi" w:cstheme="majorHAnsi"/>
          <w:color w:val="auto"/>
          <w:lang w:val="pl-PL"/>
        </w:rPr>
      </w:pPr>
      <w:r w:rsidRPr="00BA0372">
        <w:rPr>
          <w:rFonts w:asciiTheme="majorHAnsi" w:hAnsiTheme="majorHAnsi" w:cstheme="majorHAnsi"/>
          <w:b/>
          <w:color w:val="auto"/>
          <w:sz w:val="28"/>
          <w:lang w:val="pl-PL"/>
        </w:rPr>
        <w:t>KLAUZULA INFORMACYJNA</w:t>
      </w:r>
    </w:p>
    <w:p w:rsidR="00314A7E" w:rsidRPr="00BA0372" w:rsidRDefault="00C6193B">
      <w:pPr>
        <w:keepNext/>
        <w:spacing w:after="200"/>
        <w:jc w:val="center"/>
        <w:rPr>
          <w:rFonts w:asciiTheme="majorHAnsi" w:hAnsiTheme="majorHAnsi" w:cstheme="majorHAnsi"/>
          <w:color w:val="auto"/>
          <w:lang w:val="pl-PL"/>
        </w:rPr>
      </w:pPr>
      <w:r w:rsidRPr="00BA0372">
        <w:rPr>
          <w:rFonts w:asciiTheme="majorHAnsi" w:hAnsiTheme="majorHAnsi" w:cstheme="majorHAnsi"/>
          <w:b/>
          <w:color w:val="auto"/>
          <w:sz w:val="22"/>
          <w:lang w:val="pl-PL"/>
        </w:rPr>
        <w:t xml:space="preserve">wykorzystanie wizerunku i głosu dziecka przez Miejskie Przedszkole nr </w:t>
      </w:r>
      <w:r w:rsidR="001D597A">
        <w:rPr>
          <w:rFonts w:asciiTheme="majorHAnsi" w:hAnsiTheme="majorHAnsi" w:cstheme="majorHAnsi"/>
          <w:b/>
          <w:color w:val="auto"/>
          <w:sz w:val="22"/>
          <w:lang w:val="pl-PL"/>
        </w:rPr>
        <w:t>2</w:t>
      </w:r>
    </w:p>
    <w:p w:rsidR="00314A7E" w:rsidRPr="00BA0372" w:rsidRDefault="00C6193B">
      <w:pPr>
        <w:pStyle w:val="Nagwek1"/>
        <w:rPr>
          <w:rFonts w:cstheme="majorHAnsi"/>
          <w:color w:val="auto"/>
          <w:lang w:val="pl-PL"/>
        </w:rPr>
      </w:pPr>
      <w:r w:rsidRPr="00BA0372">
        <w:rPr>
          <w:rFonts w:cstheme="majorHAnsi"/>
          <w:color w:val="auto"/>
          <w:lang w:val="pl-PL"/>
        </w:rPr>
        <w:t>1. Administrator i Inspektor Ochrony Danych</w:t>
      </w:r>
    </w:p>
    <w:p w:rsidR="00314A7E" w:rsidRPr="00BA0372" w:rsidRDefault="00C6193B">
      <w:pPr>
        <w:spacing w:after="60" w:line="247" w:lineRule="auto"/>
        <w:rPr>
          <w:rFonts w:asciiTheme="majorHAnsi" w:hAnsiTheme="majorHAnsi" w:cstheme="majorHAnsi"/>
          <w:color w:val="auto"/>
          <w:lang w:val="pl-PL"/>
        </w:rPr>
      </w:pPr>
      <w:r w:rsidRPr="00BA0372">
        <w:rPr>
          <w:rFonts w:asciiTheme="majorHAnsi" w:hAnsiTheme="majorHAnsi" w:cstheme="majorHAnsi"/>
          <w:color w:val="auto"/>
          <w:sz w:val="19"/>
          <w:lang w:val="pl-PL"/>
        </w:rPr>
        <w:t xml:space="preserve">Administratorem danych jest Miejskie Przedszkole nr </w:t>
      </w:r>
      <w:r w:rsidR="001D597A">
        <w:rPr>
          <w:rFonts w:asciiTheme="majorHAnsi" w:hAnsiTheme="majorHAnsi" w:cstheme="majorHAnsi"/>
          <w:color w:val="auto"/>
          <w:sz w:val="19"/>
          <w:lang w:val="pl-PL"/>
        </w:rPr>
        <w:t>2</w:t>
      </w:r>
      <w:r w:rsidRPr="00BA0372">
        <w:rPr>
          <w:rFonts w:asciiTheme="majorHAnsi" w:hAnsiTheme="majorHAnsi" w:cstheme="majorHAnsi"/>
          <w:color w:val="auto"/>
          <w:sz w:val="19"/>
          <w:lang w:val="pl-PL"/>
        </w:rPr>
        <w:t xml:space="preserve"> „</w:t>
      </w:r>
      <w:r w:rsidR="001D597A">
        <w:rPr>
          <w:rFonts w:asciiTheme="majorHAnsi" w:hAnsiTheme="majorHAnsi" w:cstheme="majorHAnsi"/>
          <w:color w:val="auto"/>
          <w:sz w:val="19"/>
          <w:lang w:val="pl-PL"/>
        </w:rPr>
        <w:t>Tęczowe Przedszkole</w:t>
      </w:r>
      <w:r w:rsidRPr="00BA0372">
        <w:rPr>
          <w:rFonts w:asciiTheme="majorHAnsi" w:hAnsiTheme="majorHAnsi" w:cstheme="majorHAnsi"/>
          <w:color w:val="auto"/>
          <w:sz w:val="19"/>
          <w:lang w:val="pl-PL"/>
        </w:rPr>
        <w:t xml:space="preserve">” w Lubaczowie, ul. </w:t>
      </w:r>
      <w:r w:rsidR="001D597A">
        <w:rPr>
          <w:rFonts w:asciiTheme="majorHAnsi" w:hAnsiTheme="majorHAnsi" w:cstheme="majorHAnsi"/>
          <w:color w:val="auto"/>
          <w:sz w:val="19"/>
          <w:lang w:val="pl-PL"/>
        </w:rPr>
        <w:t>Konopnickiej 9</w:t>
      </w:r>
      <w:r w:rsidRPr="00BA0372">
        <w:rPr>
          <w:rFonts w:asciiTheme="majorHAnsi" w:hAnsiTheme="majorHAnsi" w:cstheme="majorHAnsi"/>
          <w:color w:val="auto"/>
          <w:sz w:val="19"/>
          <w:lang w:val="pl-PL"/>
        </w:rPr>
        <w:t>, 37-600 Lubaczów. Inspektorem Ochrony Danych jest Magda Fusińska; kontakt: iod@um.lubaczow.pl lub pisemnie na adres siedziby Administratora.</w:t>
      </w:r>
    </w:p>
    <w:p w:rsidR="00314A7E" w:rsidRPr="00BA0372" w:rsidRDefault="00C6193B">
      <w:pPr>
        <w:pStyle w:val="Nagwek1"/>
        <w:rPr>
          <w:rFonts w:cstheme="majorHAnsi"/>
          <w:color w:val="auto"/>
          <w:lang w:val="pl-PL"/>
        </w:rPr>
      </w:pPr>
      <w:r w:rsidRPr="00BA0372">
        <w:rPr>
          <w:rFonts w:cstheme="majorHAnsi"/>
          <w:color w:val="auto"/>
          <w:lang w:val="pl-PL"/>
        </w:rPr>
        <w:t>2. Zakres danych i cele przetwarzania</w:t>
      </w:r>
    </w:p>
    <w:p w:rsidR="00314A7E" w:rsidRPr="00BA0372" w:rsidRDefault="00C6193B">
      <w:pPr>
        <w:spacing w:after="60" w:line="247" w:lineRule="auto"/>
        <w:rPr>
          <w:rFonts w:asciiTheme="majorHAnsi" w:hAnsiTheme="majorHAnsi" w:cstheme="majorHAnsi"/>
          <w:color w:val="auto"/>
          <w:lang w:val="pl-PL"/>
        </w:rPr>
      </w:pPr>
      <w:r w:rsidRPr="00BA0372">
        <w:rPr>
          <w:rFonts w:asciiTheme="majorHAnsi" w:hAnsiTheme="majorHAnsi" w:cstheme="majorHAnsi"/>
          <w:color w:val="auto"/>
          <w:sz w:val="19"/>
          <w:lang w:val="pl-PL"/>
        </w:rPr>
        <w:t>Administrator może przetwarzać wizerunek dziecka, a w przypadku nagrań audiowizualnych również jego głos oraz - w zestawieniu z wizerunkiem - nazwę grupy i przedszkola. Imię i nazwisko może być publikowane wyłącznie na podstawie odrębnej zgody. Dane pochodzą ze zdjęć i nagrań wykonanych podczas wydarzeń, uroczystości, zajęć, projektów, wycieczek, wewnętrznych konkursów i innych działań przedszkola. Celem jest dokumentowanie i prezentowanie działalności przedszkola oraz promowanie aktywności i osiągnięć dzieci.</w:t>
      </w:r>
    </w:p>
    <w:p w:rsidR="00314A7E" w:rsidRPr="00BA0372" w:rsidRDefault="00C6193B">
      <w:pPr>
        <w:pStyle w:val="Nagwek1"/>
        <w:rPr>
          <w:rFonts w:cstheme="majorHAnsi"/>
          <w:color w:val="auto"/>
          <w:lang w:val="pl-PL"/>
        </w:rPr>
      </w:pPr>
      <w:r w:rsidRPr="00BA0372">
        <w:rPr>
          <w:rFonts w:cstheme="majorHAnsi"/>
          <w:color w:val="auto"/>
          <w:lang w:val="pl-PL"/>
        </w:rPr>
        <w:t>3. Podstawa prawna i odrębność zgód</w:t>
      </w:r>
    </w:p>
    <w:p w:rsidR="00314A7E" w:rsidRPr="00BA0372" w:rsidRDefault="00C6193B">
      <w:pPr>
        <w:spacing w:after="60" w:line="247" w:lineRule="auto"/>
        <w:rPr>
          <w:rFonts w:asciiTheme="majorHAnsi" w:hAnsiTheme="majorHAnsi" w:cstheme="majorHAnsi"/>
          <w:color w:val="auto"/>
          <w:lang w:val="pl-PL"/>
        </w:rPr>
      </w:pPr>
      <w:r w:rsidRPr="00BA0372">
        <w:rPr>
          <w:rFonts w:asciiTheme="majorHAnsi" w:hAnsiTheme="majorHAnsi" w:cstheme="majorHAnsi"/>
          <w:color w:val="auto"/>
          <w:sz w:val="19"/>
          <w:lang w:val="pl-PL"/>
        </w:rPr>
        <w:t>Podstawą przetwarzania danych przez Administratora w wybranym zakresie jest zgoda - art. 6 ust. 1 lit. a RODO. Podstawą nieodpłatnego rozpowszechniania wizerunku jest art. 81 ust. 1 ustawy z dnia 4 lutego 1994 r. o prawie autorskim i prawach pokrewnych. Zgoda na udział dziecka w zajęciach lub wydarzeniu nie jest zgodą na przetwarzanie jego wizerunku. Decyzje dotyczące poszczególnych kanałów publikacji są niezależne; dane mogą zostać wykorzystane wyłącznie w zakresie, przy którym zaznaczono „TAK”.</w:t>
      </w:r>
    </w:p>
    <w:p w:rsidR="00314A7E" w:rsidRPr="00BA0372" w:rsidRDefault="00C6193B">
      <w:pPr>
        <w:pStyle w:val="Nagwek1"/>
        <w:rPr>
          <w:rFonts w:cstheme="majorHAnsi"/>
          <w:color w:val="auto"/>
          <w:lang w:val="pl-PL"/>
        </w:rPr>
      </w:pPr>
      <w:r w:rsidRPr="00BA0372">
        <w:rPr>
          <w:rFonts w:cstheme="majorHAnsi"/>
          <w:color w:val="auto"/>
          <w:lang w:val="pl-PL"/>
        </w:rPr>
        <w:t>4. Kanały publikacji i odbiorcy danych</w:t>
      </w:r>
    </w:p>
    <w:p w:rsidR="00314A7E" w:rsidRPr="00BA0372" w:rsidRDefault="00C6193B">
      <w:pPr>
        <w:spacing w:after="60" w:line="247" w:lineRule="auto"/>
        <w:rPr>
          <w:rFonts w:asciiTheme="majorHAnsi" w:hAnsiTheme="majorHAnsi" w:cstheme="majorHAnsi"/>
          <w:color w:val="auto"/>
          <w:lang w:val="pl-PL"/>
        </w:rPr>
      </w:pPr>
      <w:r w:rsidRPr="00BA0372">
        <w:rPr>
          <w:rFonts w:asciiTheme="majorHAnsi" w:hAnsiTheme="majorHAnsi" w:cstheme="majorHAnsi"/>
          <w:color w:val="auto"/>
          <w:sz w:val="19"/>
          <w:lang w:val="pl-PL"/>
        </w:rPr>
        <w:t xml:space="preserve">W zależności od zaznaczonych decyzji dane mogą być publikowane na stronie internetowej, oficjalnym profilu Facebook lub kanale YouTube wykorzystywanym przez przedszkole oraz w jego drukowanych materiałach i ekspozycjach informacyjnych i promocyjnych. Odbiorcami mogą być użytkownicy internetu, odbiorcy materiałów promocyjnych, dostawcy hostingu i obsługi informatycznej, Meta Platforms Ireland Limited, Google Ireland Limited oraz podmioty uprawnione na podstawie prawa. W zakresie odrębnych zgód materiały mogą być przekazywane Urzędowi Miejskiemu w Lubaczowie, </w:t>
      </w:r>
      <w:r w:rsidR="00CF70E9" w:rsidRPr="00BA0372">
        <w:rPr>
          <w:rFonts w:asciiTheme="majorHAnsi" w:hAnsiTheme="majorHAnsi" w:cstheme="majorHAnsi"/>
          <w:color w:val="auto"/>
          <w:sz w:val="19"/>
          <w:lang w:val="pl-PL"/>
        </w:rPr>
        <w:t xml:space="preserve">Miejskiej </w:t>
      </w:r>
      <w:r w:rsidRPr="00BA0372">
        <w:rPr>
          <w:rFonts w:asciiTheme="majorHAnsi" w:hAnsiTheme="majorHAnsi" w:cstheme="majorHAnsi"/>
          <w:color w:val="auto"/>
          <w:sz w:val="19"/>
          <w:lang w:val="pl-PL"/>
        </w:rPr>
        <w:t xml:space="preserve">Bibliotece </w:t>
      </w:r>
      <w:r w:rsidR="00CF70E9" w:rsidRPr="00BA0372">
        <w:rPr>
          <w:rFonts w:asciiTheme="majorHAnsi" w:hAnsiTheme="majorHAnsi" w:cstheme="majorHAnsi"/>
          <w:color w:val="auto"/>
          <w:sz w:val="19"/>
          <w:lang w:val="pl-PL"/>
        </w:rPr>
        <w:t xml:space="preserve">Publicznej w Lubaczowie </w:t>
      </w:r>
      <w:r w:rsidRPr="00BA0372">
        <w:rPr>
          <w:rFonts w:asciiTheme="majorHAnsi" w:hAnsiTheme="majorHAnsi" w:cstheme="majorHAnsi"/>
          <w:color w:val="auto"/>
          <w:sz w:val="19"/>
          <w:lang w:val="pl-PL"/>
        </w:rPr>
        <w:t>lub M</w:t>
      </w:r>
      <w:r w:rsidR="00CF70E9" w:rsidRPr="00BA0372">
        <w:rPr>
          <w:rFonts w:asciiTheme="majorHAnsi" w:hAnsiTheme="majorHAnsi" w:cstheme="majorHAnsi"/>
          <w:color w:val="auto"/>
          <w:sz w:val="19"/>
          <w:lang w:val="pl-PL"/>
        </w:rPr>
        <w:t>iejskiemu Domowi Kultury w Lubaczowie</w:t>
      </w:r>
      <w:r w:rsidRPr="00BA0372">
        <w:rPr>
          <w:rFonts w:asciiTheme="majorHAnsi" w:hAnsiTheme="majorHAnsi" w:cstheme="majorHAnsi"/>
          <w:color w:val="auto"/>
          <w:sz w:val="19"/>
          <w:lang w:val="pl-PL"/>
        </w:rPr>
        <w:t>. Podmioty te działają jako odrębni administratorzy i realizują własne obowiązki informacyjne.</w:t>
      </w:r>
    </w:p>
    <w:p w:rsidR="00314A7E" w:rsidRPr="00BA0372" w:rsidRDefault="00C6193B">
      <w:pPr>
        <w:pStyle w:val="Nagwek1"/>
        <w:rPr>
          <w:rFonts w:cstheme="majorHAnsi"/>
          <w:color w:val="auto"/>
          <w:lang w:val="pl-PL"/>
        </w:rPr>
      </w:pPr>
      <w:r w:rsidRPr="00BA0372">
        <w:rPr>
          <w:rFonts w:cstheme="majorHAnsi"/>
          <w:color w:val="auto"/>
          <w:lang w:val="pl-PL"/>
        </w:rPr>
        <w:t>5. Publikacja w internecie i przekazywanie poza EOG</w:t>
      </w:r>
    </w:p>
    <w:p w:rsidR="00314A7E" w:rsidRPr="00BA0372" w:rsidRDefault="00C6193B">
      <w:pPr>
        <w:spacing w:after="60" w:line="247" w:lineRule="auto"/>
        <w:rPr>
          <w:rFonts w:asciiTheme="majorHAnsi" w:hAnsiTheme="majorHAnsi" w:cstheme="majorHAnsi"/>
          <w:color w:val="auto"/>
          <w:lang w:val="pl-PL"/>
        </w:rPr>
      </w:pPr>
      <w:r w:rsidRPr="00BA0372">
        <w:rPr>
          <w:rFonts w:asciiTheme="majorHAnsi" w:hAnsiTheme="majorHAnsi" w:cstheme="majorHAnsi"/>
          <w:color w:val="auto"/>
          <w:sz w:val="19"/>
          <w:lang w:val="pl-PL"/>
        </w:rPr>
        <w:t>Materiały opublikowane w internecie są dostępne dla nieograniczonego kręgu odbiorców i mogą zostać skopiowane, pobrane lub dalej udostępnione. Przy publikacji na Facebooku i YouTube dane są również przetwarzane przez dostawców tych usług zgodnie z zasadami dostępnymi pod adresami: https://www.facebook.com/privacy/policy/ oraz https://policies.google.com/privacy. Dostawcy mogą przekazywać dane poza Europejski Obszar Gospodarczy, w tym do Stanów Zjednoczonych, na podstawie stosowanych przez nich mechanizmów prawnych, w szczególności decyzji stwierdzającej odpowiedni stopień ochrony wobec certyfikowanych podmiotów lub standardowych klauzul umownych. Materiały mogą być dostępne z dowolnego państwa.</w:t>
      </w:r>
    </w:p>
    <w:p w:rsidR="00314A7E" w:rsidRPr="00BA0372" w:rsidRDefault="00C6193B">
      <w:pPr>
        <w:pStyle w:val="Nagwek1"/>
        <w:rPr>
          <w:rFonts w:cstheme="majorHAnsi"/>
          <w:color w:val="auto"/>
          <w:lang w:val="pl-PL"/>
        </w:rPr>
      </w:pPr>
      <w:r w:rsidRPr="00BA0372">
        <w:rPr>
          <w:rFonts w:cstheme="majorHAnsi"/>
          <w:color w:val="auto"/>
          <w:lang w:val="pl-PL"/>
        </w:rPr>
        <w:t>6. Okres przetwarzania i wycofanie zgody</w:t>
      </w:r>
    </w:p>
    <w:p w:rsidR="00314A7E" w:rsidRPr="00BA0372" w:rsidRDefault="00C6193B">
      <w:pPr>
        <w:spacing w:after="60" w:line="247" w:lineRule="auto"/>
        <w:rPr>
          <w:rFonts w:asciiTheme="majorHAnsi" w:hAnsiTheme="majorHAnsi" w:cstheme="majorHAnsi"/>
          <w:color w:val="auto"/>
          <w:lang w:val="pl-PL"/>
        </w:rPr>
      </w:pPr>
      <w:r w:rsidRPr="00BA0372">
        <w:rPr>
          <w:rFonts w:asciiTheme="majorHAnsi" w:hAnsiTheme="majorHAnsi" w:cstheme="majorHAnsi"/>
          <w:color w:val="auto"/>
          <w:sz w:val="19"/>
          <w:lang w:val="pl-PL"/>
        </w:rPr>
        <w:t>Zgody udzielone przedszkolu dotyczą materiałów utrwalonych w roku szkolnym 2026/2027. Opublikowane materiały mogą pozostawać dostępne przez 5 lat od zakończenia tego roku, nie dłużej jednak niż do wycofania właściwej zgody lub wcześniejszego usunięcia materiału. Każdą zgodę można wycofać oddzielnie i w dowolnym momencie, bez wpływu na zgodność z prawem wcześniejszego przetwarzania. Administrator usunie materiał z kanałów pozostających pod jego kontrolą, nie może jednak zagwarantować usunięcia kopii pobranych lub dalej rozpowszechnionych przez osoby trzecie.</w:t>
      </w:r>
    </w:p>
    <w:p w:rsidR="00314A7E" w:rsidRPr="00BA0372" w:rsidRDefault="00C6193B">
      <w:pPr>
        <w:pStyle w:val="Nagwek1"/>
        <w:rPr>
          <w:rFonts w:cstheme="majorHAnsi"/>
          <w:color w:val="auto"/>
          <w:lang w:val="pl-PL"/>
        </w:rPr>
      </w:pPr>
      <w:r w:rsidRPr="00BA0372">
        <w:rPr>
          <w:rFonts w:cstheme="majorHAnsi"/>
          <w:color w:val="auto"/>
          <w:lang w:val="pl-PL"/>
        </w:rPr>
        <w:t>7. Prawa osoby, której dane dotyczą</w:t>
      </w:r>
    </w:p>
    <w:p w:rsidR="00314A7E" w:rsidRPr="00BA0372" w:rsidRDefault="00C6193B">
      <w:pPr>
        <w:spacing w:after="60" w:line="247" w:lineRule="auto"/>
        <w:rPr>
          <w:rFonts w:asciiTheme="majorHAnsi" w:hAnsiTheme="majorHAnsi" w:cstheme="majorHAnsi"/>
          <w:color w:val="auto"/>
          <w:lang w:val="pl-PL"/>
        </w:rPr>
      </w:pPr>
      <w:r w:rsidRPr="00BA0372">
        <w:rPr>
          <w:rFonts w:asciiTheme="majorHAnsi" w:hAnsiTheme="majorHAnsi" w:cstheme="majorHAnsi"/>
          <w:color w:val="auto"/>
          <w:sz w:val="19"/>
          <w:lang w:val="pl-PL"/>
        </w:rPr>
        <w:t>W związku z przetwarzaniem prowadzonym przez Administratora przysługuje Państwu prawo dostępu do danych dziecka, uzyskania ich kopii, sprostowania, usunięcia, ograniczenia przetwarzania oraz - jeżeli spełnione są warunki określone w art. 20 RODO - przenoszenia danych, a także prawo wycofania zgody. Przysługuje również prawo wniesienia skargi do Prezesa Urzędu Ochrony Danych Osobowych, ul. Stanisława Moniuszki 1A, 00-014 Warszawa.</w:t>
      </w:r>
    </w:p>
    <w:p w:rsidR="00314A7E" w:rsidRPr="00BA0372" w:rsidRDefault="00C6193B">
      <w:pPr>
        <w:pStyle w:val="Nagwek1"/>
        <w:rPr>
          <w:rFonts w:cstheme="majorHAnsi"/>
          <w:color w:val="auto"/>
          <w:lang w:val="pl-PL"/>
        </w:rPr>
      </w:pPr>
      <w:r w:rsidRPr="00BA0372">
        <w:rPr>
          <w:rFonts w:cstheme="majorHAnsi"/>
          <w:color w:val="auto"/>
          <w:lang w:val="pl-PL"/>
        </w:rPr>
        <w:t>8. Informacje dodatkowe</w:t>
      </w:r>
    </w:p>
    <w:p w:rsidR="00314A7E" w:rsidRPr="00BA0372" w:rsidRDefault="00C6193B">
      <w:pPr>
        <w:spacing w:after="60" w:line="247" w:lineRule="auto"/>
        <w:rPr>
          <w:rFonts w:asciiTheme="majorHAnsi" w:hAnsiTheme="majorHAnsi" w:cstheme="majorHAnsi"/>
          <w:color w:val="auto"/>
          <w:lang w:val="pl-PL"/>
        </w:rPr>
      </w:pPr>
      <w:r w:rsidRPr="00BA0372">
        <w:rPr>
          <w:rFonts w:asciiTheme="majorHAnsi" w:hAnsiTheme="majorHAnsi" w:cstheme="majorHAnsi"/>
          <w:color w:val="auto"/>
          <w:sz w:val="19"/>
          <w:lang w:val="pl-PL"/>
        </w:rPr>
        <w:t xml:space="preserve">Wyrażenie każdej zgody jest dobrowolne, a odmowa nie wpływa na możliwość udziału dziecka w zajęciach lub wydarzeniu. Dane nie będą wykorzystywane przez Administratora do zautomatyzowanego podejmowania decyzji ani profilowania. Kronika, tablo i zewnętrzne konkursy są objęte odrębnymi formularzami. Niniejsza klauzula dotyczy wyłącznie przetwarzania prowadzonego przez Miejskie Przedszkole nr </w:t>
      </w:r>
      <w:r w:rsidR="001D597A">
        <w:rPr>
          <w:rFonts w:asciiTheme="majorHAnsi" w:hAnsiTheme="majorHAnsi" w:cstheme="majorHAnsi"/>
          <w:color w:val="auto"/>
          <w:sz w:val="19"/>
          <w:lang w:val="pl-PL"/>
        </w:rPr>
        <w:t>2</w:t>
      </w:r>
      <w:r w:rsidRPr="00BA0372">
        <w:rPr>
          <w:rFonts w:asciiTheme="majorHAnsi" w:hAnsiTheme="majorHAnsi" w:cstheme="majorHAnsi"/>
          <w:color w:val="auto"/>
          <w:sz w:val="19"/>
          <w:lang w:val="pl-PL"/>
        </w:rPr>
        <w:t xml:space="preserve">; informacje dotyczące Urzędu Miejskiego w Lubaczowie, </w:t>
      </w:r>
      <w:r w:rsidR="00CF70E9" w:rsidRPr="00BA0372">
        <w:rPr>
          <w:rFonts w:asciiTheme="majorHAnsi" w:hAnsiTheme="majorHAnsi" w:cstheme="majorHAnsi"/>
          <w:color w:val="auto"/>
          <w:sz w:val="19"/>
          <w:lang w:val="pl-PL"/>
        </w:rPr>
        <w:t xml:space="preserve">Miejskiej </w:t>
      </w:r>
      <w:r w:rsidRPr="00BA0372">
        <w:rPr>
          <w:rFonts w:asciiTheme="majorHAnsi" w:hAnsiTheme="majorHAnsi" w:cstheme="majorHAnsi"/>
          <w:color w:val="auto"/>
          <w:sz w:val="19"/>
          <w:lang w:val="pl-PL"/>
        </w:rPr>
        <w:t>Biblioteki</w:t>
      </w:r>
      <w:r w:rsidR="00CF70E9" w:rsidRPr="00BA0372">
        <w:rPr>
          <w:rFonts w:asciiTheme="majorHAnsi" w:hAnsiTheme="majorHAnsi" w:cstheme="majorHAnsi"/>
          <w:color w:val="auto"/>
          <w:sz w:val="19"/>
          <w:lang w:val="pl-PL"/>
        </w:rPr>
        <w:t xml:space="preserve"> Publicznej w Lubaczowie</w:t>
      </w:r>
      <w:r w:rsidRPr="00BA0372">
        <w:rPr>
          <w:rFonts w:asciiTheme="majorHAnsi" w:hAnsiTheme="majorHAnsi" w:cstheme="majorHAnsi"/>
          <w:color w:val="auto"/>
          <w:sz w:val="19"/>
          <w:lang w:val="pl-PL"/>
        </w:rPr>
        <w:t xml:space="preserve"> i M</w:t>
      </w:r>
      <w:r w:rsidR="00CF70E9" w:rsidRPr="00BA0372">
        <w:rPr>
          <w:rFonts w:asciiTheme="majorHAnsi" w:hAnsiTheme="majorHAnsi" w:cstheme="majorHAnsi"/>
          <w:color w:val="auto"/>
          <w:sz w:val="19"/>
          <w:lang w:val="pl-PL"/>
        </w:rPr>
        <w:t xml:space="preserve">iejskiego </w:t>
      </w:r>
      <w:r w:rsidRPr="00BA0372">
        <w:rPr>
          <w:rFonts w:asciiTheme="majorHAnsi" w:hAnsiTheme="majorHAnsi" w:cstheme="majorHAnsi"/>
          <w:color w:val="auto"/>
          <w:sz w:val="19"/>
          <w:lang w:val="pl-PL"/>
        </w:rPr>
        <w:t>D</w:t>
      </w:r>
      <w:r w:rsidR="00CF70E9" w:rsidRPr="00BA0372">
        <w:rPr>
          <w:rFonts w:asciiTheme="majorHAnsi" w:hAnsiTheme="majorHAnsi" w:cstheme="majorHAnsi"/>
          <w:color w:val="auto"/>
          <w:sz w:val="19"/>
          <w:lang w:val="pl-PL"/>
        </w:rPr>
        <w:t xml:space="preserve">omu </w:t>
      </w:r>
      <w:r w:rsidRPr="00BA0372">
        <w:rPr>
          <w:rFonts w:asciiTheme="majorHAnsi" w:hAnsiTheme="majorHAnsi" w:cstheme="majorHAnsi"/>
          <w:color w:val="auto"/>
          <w:sz w:val="19"/>
          <w:lang w:val="pl-PL"/>
        </w:rPr>
        <w:t>K</w:t>
      </w:r>
      <w:r w:rsidR="00CF70E9" w:rsidRPr="00BA0372">
        <w:rPr>
          <w:rFonts w:asciiTheme="majorHAnsi" w:hAnsiTheme="majorHAnsi" w:cstheme="majorHAnsi"/>
          <w:color w:val="auto"/>
          <w:sz w:val="19"/>
          <w:lang w:val="pl-PL"/>
        </w:rPr>
        <w:t>ultury w Lubaczowie</w:t>
      </w:r>
      <w:r w:rsidRPr="00BA0372">
        <w:rPr>
          <w:rFonts w:asciiTheme="majorHAnsi" w:hAnsiTheme="majorHAnsi" w:cstheme="majorHAnsi"/>
          <w:color w:val="auto"/>
          <w:sz w:val="19"/>
          <w:lang w:val="pl-PL"/>
        </w:rPr>
        <w:t xml:space="preserve"> są zawarte w odrębnych klauzulach tych podmiotów.</w:t>
      </w:r>
    </w:p>
    <w:p w:rsidR="00314A7E" w:rsidRPr="00BA0372" w:rsidRDefault="00C6193B">
      <w:pPr>
        <w:keepNext/>
        <w:pageBreakBefore/>
        <w:spacing w:after="60"/>
        <w:jc w:val="center"/>
        <w:rPr>
          <w:rFonts w:asciiTheme="majorHAnsi" w:hAnsiTheme="majorHAnsi" w:cstheme="majorHAnsi"/>
          <w:color w:val="auto"/>
          <w:lang w:val="pl-PL"/>
        </w:rPr>
      </w:pPr>
      <w:r w:rsidRPr="00BA0372">
        <w:rPr>
          <w:rFonts w:asciiTheme="majorHAnsi" w:hAnsiTheme="majorHAnsi" w:cstheme="majorHAnsi"/>
          <w:b/>
          <w:color w:val="auto"/>
          <w:sz w:val="28"/>
          <w:lang w:val="pl-PL"/>
        </w:rPr>
        <w:lastRenderedPageBreak/>
        <w:t>ZGODA</w:t>
      </w:r>
    </w:p>
    <w:p w:rsidR="00314A7E" w:rsidRPr="00BA0372" w:rsidRDefault="00C6193B">
      <w:pPr>
        <w:keepNext/>
        <w:spacing w:after="200"/>
        <w:jc w:val="center"/>
        <w:rPr>
          <w:rFonts w:asciiTheme="majorHAnsi" w:hAnsiTheme="majorHAnsi" w:cstheme="majorHAnsi"/>
          <w:color w:val="auto"/>
          <w:lang w:val="pl-PL"/>
        </w:rPr>
      </w:pPr>
      <w:r w:rsidRPr="00BA0372">
        <w:rPr>
          <w:rFonts w:asciiTheme="majorHAnsi" w:hAnsiTheme="majorHAnsi" w:cstheme="majorHAnsi"/>
          <w:b/>
          <w:color w:val="auto"/>
          <w:sz w:val="22"/>
          <w:lang w:val="pl-PL"/>
        </w:rPr>
        <w:t>na utrwalanie i wykorzystywanie wizerunku oraz głosu dziecka</w:t>
      </w:r>
    </w:p>
    <w:p w:rsidR="00314A7E" w:rsidRPr="00BA0372" w:rsidRDefault="00C6193B">
      <w:pPr>
        <w:rPr>
          <w:rFonts w:asciiTheme="majorHAnsi" w:hAnsiTheme="majorHAnsi" w:cstheme="majorHAnsi"/>
          <w:color w:val="auto"/>
          <w:lang w:val="pl-PL"/>
        </w:rPr>
      </w:pPr>
      <w:r w:rsidRPr="00BA0372">
        <w:rPr>
          <w:rFonts w:asciiTheme="majorHAnsi" w:hAnsiTheme="majorHAnsi" w:cstheme="majorHAnsi"/>
          <w:color w:val="auto"/>
          <w:lang w:val="pl-PL"/>
        </w:rPr>
        <w:t>Ja/My, niżej podpisana/y/i:</w:t>
      </w:r>
    </w:p>
    <w:p w:rsidR="00314A7E" w:rsidRPr="00BA0372" w:rsidRDefault="00C6193B">
      <w:pPr>
        <w:spacing w:after="0"/>
        <w:jc w:val="center"/>
        <w:rPr>
          <w:rFonts w:asciiTheme="majorHAnsi" w:hAnsiTheme="majorHAnsi" w:cstheme="majorHAnsi"/>
          <w:color w:val="auto"/>
          <w:lang w:val="pl-PL"/>
        </w:rPr>
      </w:pPr>
      <w:r w:rsidRPr="00BA0372">
        <w:rPr>
          <w:rFonts w:asciiTheme="majorHAnsi" w:hAnsiTheme="majorHAnsi" w:cstheme="majorHAnsi"/>
          <w:color w:val="auto"/>
          <w:lang w:val="pl-PL"/>
        </w:rPr>
        <w:t>................................................................................................................................................................</w:t>
      </w:r>
    </w:p>
    <w:p w:rsidR="00314A7E" w:rsidRPr="00BA0372" w:rsidRDefault="00C6193B">
      <w:pPr>
        <w:jc w:val="center"/>
        <w:rPr>
          <w:rFonts w:asciiTheme="majorHAnsi" w:hAnsiTheme="majorHAnsi" w:cstheme="majorHAnsi"/>
          <w:color w:val="auto"/>
          <w:lang w:val="pl-PL"/>
        </w:rPr>
      </w:pPr>
      <w:r w:rsidRPr="00BA0372">
        <w:rPr>
          <w:rFonts w:asciiTheme="majorHAnsi" w:hAnsiTheme="majorHAnsi" w:cstheme="majorHAnsi"/>
          <w:i/>
          <w:color w:val="auto"/>
          <w:sz w:val="17"/>
          <w:lang w:val="pl-PL"/>
        </w:rPr>
        <w:t>imię i nazwisko rodzica/opiekuna prawnego</w:t>
      </w:r>
    </w:p>
    <w:p w:rsidR="00314A7E" w:rsidRPr="00BA0372" w:rsidRDefault="00C6193B">
      <w:pPr>
        <w:spacing w:after="0"/>
        <w:jc w:val="center"/>
        <w:rPr>
          <w:rFonts w:asciiTheme="majorHAnsi" w:hAnsiTheme="majorHAnsi" w:cstheme="majorHAnsi"/>
          <w:color w:val="auto"/>
          <w:lang w:val="pl-PL"/>
        </w:rPr>
      </w:pPr>
      <w:r w:rsidRPr="00BA0372">
        <w:rPr>
          <w:rFonts w:asciiTheme="majorHAnsi" w:hAnsiTheme="majorHAnsi" w:cstheme="majorHAnsi"/>
          <w:color w:val="auto"/>
          <w:lang w:val="pl-PL"/>
        </w:rPr>
        <w:t>................................................................................................................................................................</w:t>
      </w:r>
    </w:p>
    <w:p w:rsidR="00314A7E" w:rsidRPr="00BA0372" w:rsidRDefault="00C6193B">
      <w:pPr>
        <w:jc w:val="center"/>
        <w:rPr>
          <w:rFonts w:asciiTheme="majorHAnsi" w:hAnsiTheme="majorHAnsi" w:cstheme="majorHAnsi"/>
          <w:color w:val="auto"/>
          <w:lang w:val="pl-PL"/>
        </w:rPr>
      </w:pPr>
      <w:r w:rsidRPr="00BA0372">
        <w:rPr>
          <w:rFonts w:asciiTheme="majorHAnsi" w:hAnsiTheme="majorHAnsi" w:cstheme="majorHAnsi"/>
          <w:i/>
          <w:color w:val="auto"/>
          <w:sz w:val="17"/>
          <w:lang w:val="pl-PL"/>
        </w:rPr>
        <w:t>imię i nazwisko drugiego rodzica/opiekuna prawnego</w:t>
      </w:r>
    </w:p>
    <w:p w:rsidR="00314A7E" w:rsidRPr="00BA0372" w:rsidRDefault="00C6193B">
      <w:pPr>
        <w:spacing w:after="20"/>
        <w:rPr>
          <w:rFonts w:asciiTheme="majorHAnsi" w:hAnsiTheme="majorHAnsi" w:cstheme="majorHAnsi"/>
          <w:color w:val="auto"/>
          <w:lang w:val="pl-PL"/>
        </w:rPr>
      </w:pPr>
      <w:r w:rsidRPr="00BA0372">
        <w:rPr>
          <w:rFonts w:asciiTheme="majorHAnsi" w:hAnsiTheme="majorHAnsi" w:cstheme="majorHAnsi"/>
          <w:color w:val="auto"/>
          <w:lang w:val="pl-PL"/>
        </w:rPr>
        <w:t>jako rodzic/e lub opiekun/owie prawny/i dziecka:</w:t>
      </w:r>
    </w:p>
    <w:p w:rsidR="00314A7E" w:rsidRPr="00BA0372" w:rsidRDefault="00C6193B">
      <w:pPr>
        <w:spacing w:after="0"/>
        <w:jc w:val="center"/>
        <w:rPr>
          <w:rFonts w:asciiTheme="majorHAnsi" w:hAnsiTheme="majorHAnsi" w:cstheme="majorHAnsi"/>
          <w:color w:val="auto"/>
          <w:lang w:val="pl-PL"/>
        </w:rPr>
      </w:pPr>
      <w:r w:rsidRPr="00BA0372">
        <w:rPr>
          <w:rFonts w:asciiTheme="majorHAnsi" w:hAnsiTheme="majorHAnsi" w:cstheme="majorHAnsi"/>
          <w:color w:val="auto"/>
          <w:lang w:val="pl-PL"/>
        </w:rPr>
        <w:t>................................................................................................................................................................</w:t>
      </w:r>
    </w:p>
    <w:p w:rsidR="00314A7E" w:rsidRPr="00BA0372" w:rsidRDefault="00C6193B">
      <w:pPr>
        <w:spacing w:after="120"/>
        <w:jc w:val="center"/>
        <w:rPr>
          <w:rFonts w:asciiTheme="majorHAnsi" w:hAnsiTheme="majorHAnsi" w:cstheme="majorHAnsi"/>
          <w:color w:val="auto"/>
          <w:lang w:val="pl-PL"/>
        </w:rPr>
      </w:pPr>
      <w:r w:rsidRPr="00BA0372">
        <w:rPr>
          <w:rFonts w:asciiTheme="majorHAnsi" w:hAnsiTheme="majorHAnsi" w:cstheme="majorHAnsi"/>
          <w:i/>
          <w:color w:val="auto"/>
          <w:sz w:val="17"/>
          <w:lang w:val="pl-PL"/>
        </w:rPr>
        <w:t>imię i nazwisko dziecka                                                      grupa</w:t>
      </w:r>
    </w:p>
    <w:p w:rsidR="00314A7E" w:rsidRPr="00BA0372" w:rsidRDefault="00C6193B">
      <w:pPr>
        <w:spacing w:after="120"/>
        <w:rPr>
          <w:rFonts w:asciiTheme="majorHAnsi" w:hAnsiTheme="majorHAnsi" w:cstheme="majorHAnsi"/>
          <w:color w:val="auto"/>
          <w:lang w:val="pl-PL"/>
        </w:rPr>
      </w:pPr>
      <w:r w:rsidRPr="00BA0372">
        <w:rPr>
          <w:rFonts w:asciiTheme="majorHAnsi" w:hAnsiTheme="majorHAnsi" w:cstheme="majorHAnsi"/>
          <w:color w:val="auto"/>
          <w:lang w:val="pl-PL"/>
        </w:rPr>
        <w:t xml:space="preserve">po zapoznaniu się z klauzulą informacyjną Miejskiego Przedszkola nr </w:t>
      </w:r>
      <w:r w:rsidR="001D597A">
        <w:rPr>
          <w:rFonts w:asciiTheme="majorHAnsi" w:hAnsiTheme="majorHAnsi" w:cstheme="majorHAnsi"/>
          <w:color w:val="auto"/>
          <w:lang w:val="pl-PL"/>
        </w:rPr>
        <w:t>2</w:t>
      </w:r>
      <w:r w:rsidRPr="00BA0372">
        <w:rPr>
          <w:rFonts w:asciiTheme="majorHAnsi" w:hAnsiTheme="majorHAnsi" w:cstheme="majorHAnsi"/>
          <w:color w:val="auto"/>
          <w:lang w:val="pl-PL"/>
        </w:rPr>
        <w:t xml:space="preserve"> oraz - w przypadku zgód udzielanych innym podmiotom - z odrębnymi klauzulami informacyjnymi Urzędu Miejskiego w Lubaczowie, Biblioteki i MDK, podejmuję/my poniższe, niezależne decyzje dotyczące utrwalania i przetwarzania wizerunku dziecka, a w przypadku nagrań audiowizualnych również jego głosu, oraz nieodpłatnego rozpowszechniania wizerunku. Zaznaczenie „TAK” przy danym kanale oznacza zgodę na wykonanie zdjęć lub nagrań przez wskazanego administratora oraz ich wykorzystanie w tym kanale. Brak zaznaczenia albo zaznaczenie „NIE” oznacza brak zgody w danym zakresie.</w:t>
      </w:r>
    </w:p>
    <w:p w:rsidR="00314A7E" w:rsidRPr="00BA0372" w:rsidRDefault="00C6193B">
      <w:pPr>
        <w:pStyle w:val="Nagwek1"/>
        <w:rPr>
          <w:rFonts w:cstheme="majorHAnsi"/>
          <w:color w:val="auto"/>
          <w:lang w:val="pl-PL"/>
        </w:rPr>
      </w:pPr>
      <w:r w:rsidRPr="00BA0372">
        <w:rPr>
          <w:rFonts w:cstheme="majorHAnsi"/>
          <w:color w:val="auto"/>
          <w:lang w:val="pl-PL"/>
        </w:rPr>
        <w:t xml:space="preserve">A. Kanały Miejskiego Przedszkola nr </w:t>
      </w:r>
      <w:r w:rsidR="001D597A">
        <w:rPr>
          <w:rFonts w:cstheme="majorHAnsi"/>
          <w:color w:val="auto"/>
          <w:lang w:val="pl-PL"/>
        </w:rPr>
        <w:t>2</w:t>
      </w:r>
    </w:p>
    <w:p w:rsidR="00314A7E" w:rsidRPr="00BA0372" w:rsidRDefault="00C6193B">
      <w:pPr>
        <w:rPr>
          <w:rFonts w:asciiTheme="majorHAnsi" w:hAnsiTheme="majorHAnsi" w:cstheme="majorHAnsi"/>
          <w:color w:val="auto"/>
          <w:lang w:val="pl-PL"/>
        </w:rPr>
      </w:pPr>
      <w:r w:rsidRPr="00BA0372">
        <w:rPr>
          <w:rFonts w:asciiTheme="majorHAnsi" w:hAnsiTheme="majorHAnsi" w:cstheme="majorHAnsi"/>
          <w:color w:val="auto"/>
          <w:sz w:val="19"/>
          <w:lang w:val="pl-PL"/>
        </w:rPr>
        <w:t xml:space="preserve">Wyrażam zgodę, aby Miejskie Przedszkole nr </w:t>
      </w:r>
      <w:r w:rsidR="001D597A">
        <w:rPr>
          <w:rFonts w:asciiTheme="majorHAnsi" w:hAnsiTheme="majorHAnsi" w:cstheme="majorHAnsi"/>
          <w:color w:val="auto"/>
          <w:sz w:val="19"/>
          <w:lang w:val="pl-PL"/>
        </w:rPr>
        <w:t>2</w:t>
      </w:r>
      <w:r w:rsidRPr="00BA0372">
        <w:rPr>
          <w:rFonts w:asciiTheme="majorHAnsi" w:hAnsiTheme="majorHAnsi" w:cstheme="majorHAnsi"/>
          <w:color w:val="auto"/>
          <w:sz w:val="19"/>
          <w:lang w:val="pl-PL"/>
        </w:rPr>
        <w:t xml:space="preserve"> „</w:t>
      </w:r>
      <w:r w:rsidR="001D597A">
        <w:rPr>
          <w:rFonts w:asciiTheme="majorHAnsi" w:hAnsiTheme="majorHAnsi" w:cstheme="majorHAnsi"/>
          <w:color w:val="auto"/>
          <w:sz w:val="19"/>
          <w:lang w:val="pl-PL"/>
        </w:rPr>
        <w:t>Tęczowe Przedszkole</w:t>
      </w:r>
      <w:r w:rsidRPr="00BA0372">
        <w:rPr>
          <w:rFonts w:asciiTheme="majorHAnsi" w:hAnsiTheme="majorHAnsi" w:cstheme="majorHAnsi"/>
          <w:color w:val="auto"/>
          <w:sz w:val="19"/>
          <w:lang w:val="pl-PL"/>
        </w:rPr>
        <w:t>” w Lubaczowie utrwalało wizerunek mojego dziecka, a w przypadku nagrań audiowizualnych również jego głos, podczas wydarzeń, uroczystości, zajęć, projektów, wycieczek i wewnętrznych konkursów organizowanych przez przedszkole oraz wykorzystywało te materiały wyłącznie w kanałach oznaczonych przeze mnie odpowiedzią „TAK”.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38"/>
        <w:gridCol w:w="900"/>
        <w:gridCol w:w="900"/>
      </w:tblGrid>
      <w:tr w:rsidR="00BA0372" w:rsidRPr="00BA0372" w:rsidTr="00BA0372">
        <w:trPr>
          <w:tblHeader/>
        </w:trPr>
        <w:tc>
          <w:tcPr>
            <w:tcW w:w="7838" w:type="dxa"/>
            <w:shd w:val="clear" w:color="auto" w:fill="D9D9D9" w:themeFill="background1" w:themeFillShade="D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314A7E" w:rsidRPr="00BA0372" w:rsidRDefault="00C6193B">
            <w:pPr>
              <w:spacing w:after="0" w:line="252" w:lineRule="auto"/>
              <w:jc w:val="center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BA0372">
              <w:rPr>
                <w:rFonts w:asciiTheme="majorHAnsi" w:hAnsiTheme="majorHAnsi" w:cstheme="majorHAnsi"/>
                <w:b/>
                <w:color w:val="auto"/>
                <w:sz w:val="19"/>
                <w:lang w:val="pl-PL"/>
              </w:rPr>
              <w:t>Kanał publikacji</w:t>
            </w:r>
          </w:p>
        </w:tc>
        <w:tc>
          <w:tcPr>
            <w:tcW w:w="900" w:type="dxa"/>
            <w:shd w:val="clear" w:color="auto" w:fill="D9D9D9" w:themeFill="background1" w:themeFillShade="D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314A7E" w:rsidRPr="00BA0372" w:rsidRDefault="00C6193B">
            <w:pPr>
              <w:spacing w:after="0" w:line="252" w:lineRule="auto"/>
              <w:jc w:val="center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BA0372">
              <w:rPr>
                <w:rFonts w:asciiTheme="majorHAnsi" w:hAnsiTheme="majorHAnsi" w:cstheme="majorHAnsi"/>
                <w:b/>
                <w:color w:val="auto"/>
                <w:sz w:val="19"/>
                <w:lang w:val="pl-PL"/>
              </w:rPr>
              <w:t>TAK</w:t>
            </w:r>
          </w:p>
        </w:tc>
        <w:tc>
          <w:tcPr>
            <w:tcW w:w="900" w:type="dxa"/>
            <w:shd w:val="clear" w:color="auto" w:fill="D9D9D9" w:themeFill="background1" w:themeFillShade="D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314A7E" w:rsidRPr="00BA0372" w:rsidRDefault="00C6193B">
            <w:pPr>
              <w:spacing w:after="0" w:line="252" w:lineRule="auto"/>
              <w:jc w:val="center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BA0372">
              <w:rPr>
                <w:rFonts w:asciiTheme="majorHAnsi" w:hAnsiTheme="majorHAnsi" w:cstheme="majorHAnsi"/>
                <w:b/>
                <w:color w:val="auto"/>
                <w:sz w:val="19"/>
                <w:lang w:val="pl-PL"/>
              </w:rPr>
              <w:t>NIE</w:t>
            </w:r>
          </w:p>
        </w:tc>
      </w:tr>
      <w:tr w:rsidR="00BA0372" w:rsidRPr="00BA0372" w:rsidTr="00BA0372">
        <w:tc>
          <w:tcPr>
            <w:tcW w:w="783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314A7E" w:rsidRPr="00BA0372" w:rsidRDefault="00C6193B">
            <w:pPr>
              <w:spacing w:after="0" w:line="252" w:lineRule="auto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BA0372">
              <w:rPr>
                <w:rFonts w:asciiTheme="majorHAnsi" w:hAnsiTheme="majorHAnsi" w:cstheme="majorHAnsi"/>
                <w:color w:val="auto"/>
                <w:sz w:val="19"/>
                <w:lang w:val="pl-PL"/>
              </w:rPr>
              <w:t>strona inte</w:t>
            </w:r>
            <w:r w:rsidR="001D597A">
              <w:rPr>
                <w:rFonts w:asciiTheme="majorHAnsi" w:hAnsiTheme="majorHAnsi" w:cstheme="majorHAnsi"/>
                <w:color w:val="auto"/>
                <w:sz w:val="19"/>
                <w:lang w:val="pl-PL"/>
              </w:rPr>
              <w:t>rnetowa przedszkola: https://</w:t>
            </w:r>
            <w:bookmarkStart w:id="0" w:name="_GoBack"/>
            <w:r w:rsidR="001D597A">
              <w:rPr>
                <w:rFonts w:asciiTheme="majorHAnsi" w:hAnsiTheme="majorHAnsi" w:cstheme="majorHAnsi"/>
                <w:color w:val="auto"/>
                <w:sz w:val="19"/>
                <w:lang w:val="pl-PL"/>
              </w:rPr>
              <w:t>mp</w:t>
            </w:r>
            <w:bookmarkEnd w:id="0"/>
            <w:r w:rsidR="001D597A">
              <w:rPr>
                <w:rFonts w:asciiTheme="majorHAnsi" w:hAnsiTheme="majorHAnsi" w:cstheme="majorHAnsi"/>
                <w:color w:val="auto"/>
                <w:sz w:val="19"/>
                <w:lang w:val="pl-PL"/>
              </w:rPr>
              <w:t>2</w:t>
            </w:r>
            <w:r w:rsidRPr="00BA0372">
              <w:rPr>
                <w:rFonts w:asciiTheme="majorHAnsi" w:hAnsiTheme="majorHAnsi" w:cstheme="majorHAnsi"/>
                <w:color w:val="auto"/>
                <w:sz w:val="19"/>
                <w:lang w:val="pl-PL"/>
              </w:rPr>
              <w:t>.lubaczow.pl/</w:t>
            </w:r>
          </w:p>
        </w:tc>
        <w:tc>
          <w:tcPr>
            <w:tcW w:w="9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314A7E" w:rsidRPr="00BA0372" w:rsidRDefault="00C6193B">
            <w:pPr>
              <w:spacing w:after="0" w:line="252" w:lineRule="auto"/>
              <w:jc w:val="center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BA0372">
              <w:rPr>
                <w:rFonts w:asciiTheme="majorHAnsi" w:hAnsiTheme="majorHAnsi" w:cstheme="majorHAnsi"/>
                <w:color w:val="auto"/>
                <w:sz w:val="26"/>
                <w:lang w:val="pl-PL"/>
              </w:rPr>
              <w:t>□</w:t>
            </w:r>
          </w:p>
        </w:tc>
        <w:tc>
          <w:tcPr>
            <w:tcW w:w="9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314A7E" w:rsidRPr="00BA0372" w:rsidRDefault="00C6193B">
            <w:pPr>
              <w:spacing w:after="0" w:line="252" w:lineRule="auto"/>
              <w:jc w:val="center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BA0372">
              <w:rPr>
                <w:rFonts w:asciiTheme="majorHAnsi" w:hAnsiTheme="majorHAnsi" w:cstheme="majorHAnsi"/>
                <w:color w:val="auto"/>
                <w:sz w:val="26"/>
                <w:lang w:val="pl-PL"/>
              </w:rPr>
              <w:t>□</w:t>
            </w:r>
          </w:p>
        </w:tc>
      </w:tr>
      <w:tr w:rsidR="00BA0372" w:rsidRPr="00BA0372" w:rsidTr="00BA0372">
        <w:tc>
          <w:tcPr>
            <w:tcW w:w="783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314A7E" w:rsidRPr="00BA0372" w:rsidRDefault="00C6193B">
            <w:pPr>
              <w:spacing w:after="0" w:line="252" w:lineRule="auto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BA0372">
              <w:rPr>
                <w:rFonts w:asciiTheme="majorHAnsi" w:hAnsiTheme="majorHAnsi" w:cstheme="majorHAnsi"/>
                <w:color w:val="auto"/>
                <w:sz w:val="19"/>
                <w:lang w:val="pl-PL"/>
              </w:rPr>
              <w:t>oficjalny profil przedszkola na Facebooku</w:t>
            </w:r>
          </w:p>
        </w:tc>
        <w:tc>
          <w:tcPr>
            <w:tcW w:w="9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314A7E" w:rsidRPr="00BA0372" w:rsidRDefault="00C6193B">
            <w:pPr>
              <w:spacing w:after="0" w:line="252" w:lineRule="auto"/>
              <w:jc w:val="center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BA0372">
              <w:rPr>
                <w:rFonts w:asciiTheme="majorHAnsi" w:hAnsiTheme="majorHAnsi" w:cstheme="majorHAnsi"/>
                <w:color w:val="auto"/>
                <w:sz w:val="26"/>
                <w:lang w:val="pl-PL"/>
              </w:rPr>
              <w:t>□</w:t>
            </w:r>
          </w:p>
        </w:tc>
        <w:tc>
          <w:tcPr>
            <w:tcW w:w="9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314A7E" w:rsidRPr="00BA0372" w:rsidRDefault="00C6193B">
            <w:pPr>
              <w:spacing w:after="0" w:line="252" w:lineRule="auto"/>
              <w:jc w:val="center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BA0372">
              <w:rPr>
                <w:rFonts w:asciiTheme="majorHAnsi" w:hAnsiTheme="majorHAnsi" w:cstheme="majorHAnsi"/>
                <w:color w:val="auto"/>
                <w:sz w:val="26"/>
                <w:lang w:val="pl-PL"/>
              </w:rPr>
              <w:t>□</w:t>
            </w:r>
          </w:p>
        </w:tc>
      </w:tr>
      <w:tr w:rsidR="00BA0372" w:rsidRPr="00BA0372" w:rsidTr="00BA0372">
        <w:tc>
          <w:tcPr>
            <w:tcW w:w="783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314A7E" w:rsidRPr="00BA0372" w:rsidRDefault="00C6193B">
            <w:pPr>
              <w:spacing w:after="0" w:line="252" w:lineRule="auto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BA0372">
              <w:rPr>
                <w:rFonts w:asciiTheme="majorHAnsi" w:hAnsiTheme="majorHAnsi" w:cstheme="majorHAnsi"/>
                <w:color w:val="auto"/>
                <w:sz w:val="19"/>
                <w:lang w:val="pl-PL"/>
              </w:rPr>
              <w:t>kanał YouTube wykorzystywany przez przedszkole</w:t>
            </w:r>
          </w:p>
        </w:tc>
        <w:tc>
          <w:tcPr>
            <w:tcW w:w="9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314A7E" w:rsidRPr="00BA0372" w:rsidRDefault="00C6193B">
            <w:pPr>
              <w:spacing w:after="0" w:line="252" w:lineRule="auto"/>
              <w:jc w:val="center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BA0372">
              <w:rPr>
                <w:rFonts w:asciiTheme="majorHAnsi" w:hAnsiTheme="majorHAnsi" w:cstheme="majorHAnsi"/>
                <w:color w:val="auto"/>
                <w:sz w:val="26"/>
                <w:lang w:val="pl-PL"/>
              </w:rPr>
              <w:t>□</w:t>
            </w:r>
          </w:p>
        </w:tc>
        <w:tc>
          <w:tcPr>
            <w:tcW w:w="9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314A7E" w:rsidRPr="00BA0372" w:rsidRDefault="00C6193B">
            <w:pPr>
              <w:spacing w:after="0" w:line="252" w:lineRule="auto"/>
              <w:jc w:val="center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BA0372">
              <w:rPr>
                <w:rFonts w:asciiTheme="majorHAnsi" w:hAnsiTheme="majorHAnsi" w:cstheme="majorHAnsi"/>
                <w:color w:val="auto"/>
                <w:sz w:val="26"/>
                <w:lang w:val="pl-PL"/>
              </w:rPr>
              <w:t>□</w:t>
            </w:r>
          </w:p>
        </w:tc>
      </w:tr>
      <w:tr w:rsidR="00BA0372" w:rsidRPr="00BA0372" w:rsidTr="00BA0372">
        <w:tc>
          <w:tcPr>
            <w:tcW w:w="783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314A7E" w:rsidRPr="00BA0372" w:rsidRDefault="00C6193B">
            <w:pPr>
              <w:spacing w:after="0" w:line="252" w:lineRule="auto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BA0372">
              <w:rPr>
                <w:rFonts w:asciiTheme="majorHAnsi" w:hAnsiTheme="majorHAnsi" w:cstheme="majorHAnsi"/>
                <w:color w:val="auto"/>
                <w:sz w:val="19"/>
                <w:lang w:val="pl-PL"/>
              </w:rPr>
              <w:t>drukowane materiały oraz ekspozycje informacyjne i promocyjne przygotowywane przez przedszkole (z wyłączeniem kroniki i tablo)</w:t>
            </w:r>
          </w:p>
        </w:tc>
        <w:tc>
          <w:tcPr>
            <w:tcW w:w="9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314A7E" w:rsidRPr="00BA0372" w:rsidRDefault="00C6193B">
            <w:pPr>
              <w:spacing w:after="0" w:line="252" w:lineRule="auto"/>
              <w:jc w:val="center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BA0372">
              <w:rPr>
                <w:rFonts w:asciiTheme="majorHAnsi" w:hAnsiTheme="majorHAnsi" w:cstheme="majorHAnsi"/>
                <w:color w:val="auto"/>
                <w:sz w:val="26"/>
                <w:lang w:val="pl-PL"/>
              </w:rPr>
              <w:t>□</w:t>
            </w:r>
          </w:p>
        </w:tc>
        <w:tc>
          <w:tcPr>
            <w:tcW w:w="9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314A7E" w:rsidRPr="00BA0372" w:rsidRDefault="00C6193B">
            <w:pPr>
              <w:spacing w:after="0" w:line="252" w:lineRule="auto"/>
              <w:jc w:val="center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BA0372">
              <w:rPr>
                <w:rFonts w:asciiTheme="majorHAnsi" w:hAnsiTheme="majorHAnsi" w:cstheme="majorHAnsi"/>
                <w:color w:val="auto"/>
                <w:sz w:val="26"/>
                <w:lang w:val="pl-PL"/>
              </w:rPr>
              <w:t>□</w:t>
            </w:r>
          </w:p>
        </w:tc>
      </w:tr>
    </w:tbl>
    <w:p w:rsidR="00314A7E" w:rsidRPr="00BA0372" w:rsidRDefault="00314A7E">
      <w:pPr>
        <w:spacing w:after="0" w:line="120" w:lineRule="auto"/>
        <w:rPr>
          <w:rFonts w:asciiTheme="majorHAnsi" w:hAnsiTheme="majorHAnsi" w:cstheme="majorHAnsi"/>
          <w:color w:val="auto"/>
          <w:lang w:val="pl-PL"/>
        </w:rPr>
      </w:pPr>
    </w:p>
    <w:p w:rsidR="00314A7E" w:rsidRPr="00BA0372" w:rsidRDefault="00C6193B">
      <w:pPr>
        <w:pStyle w:val="Nagwek1"/>
        <w:rPr>
          <w:rFonts w:cstheme="majorHAnsi"/>
          <w:color w:val="auto"/>
          <w:lang w:val="pl-PL"/>
        </w:rPr>
      </w:pPr>
      <w:r w:rsidRPr="00BA0372">
        <w:rPr>
          <w:rFonts w:cstheme="majorHAnsi"/>
          <w:color w:val="auto"/>
          <w:lang w:val="pl-PL"/>
        </w:rPr>
        <w:t>B. Instytucje współpracujące - odrębni administratorzy danych</w:t>
      </w:r>
    </w:p>
    <w:p w:rsidR="00314A7E" w:rsidRPr="00BA0372" w:rsidRDefault="00C6193B">
      <w:pPr>
        <w:spacing w:after="100"/>
        <w:rPr>
          <w:rFonts w:asciiTheme="majorHAnsi" w:hAnsiTheme="majorHAnsi" w:cstheme="majorHAnsi"/>
          <w:color w:val="auto"/>
          <w:lang w:val="pl-PL"/>
        </w:rPr>
      </w:pPr>
      <w:r w:rsidRPr="00BA0372">
        <w:rPr>
          <w:rFonts w:asciiTheme="majorHAnsi" w:hAnsiTheme="majorHAnsi" w:cstheme="majorHAnsi"/>
          <w:color w:val="auto"/>
          <w:sz w:val="19"/>
          <w:lang w:val="pl-PL"/>
        </w:rPr>
        <w:t xml:space="preserve">Urząd Miejski w Lubaczowie, </w:t>
      </w:r>
      <w:r w:rsidR="00CF70E9" w:rsidRPr="00BA0372">
        <w:rPr>
          <w:rFonts w:asciiTheme="majorHAnsi" w:hAnsiTheme="majorHAnsi" w:cstheme="majorHAnsi"/>
          <w:color w:val="auto"/>
          <w:sz w:val="19"/>
          <w:lang w:val="pl-PL"/>
        </w:rPr>
        <w:t xml:space="preserve">Miejska </w:t>
      </w:r>
      <w:r w:rsidRPr="00BA0372">
        <w:rPr>
          <w:rFonts w:asciiTheme="majorHAnsi" w:hAnsiTheme="majorHAnsi" w:cstheme="majorHAnsi"/>
          <w:color w:val="auto"/>
          <w:sz w:val="19"/>
          <w:lang w:val="pl-PL"/>
        </w:rPr>
        <w:t xml:space="preserve">Biblioteka </w:t>
      </w:r>
      <w:r w:rsidR="00CF70E9" w:rsidRPr="00BA0372">
        <w:rPr>
          <w:rFonts w:asciiTheme="majorHAnsi" w:hAnsiTheme="majorHAnsi" w:cstheme="majorHAnsi"/>
          <w:color w:val="auto"/>
          <w:sz w:val="19"/>
          <w:lang w:val="pl-PL"/>
        </w:rPr>
        <w:t xml:space="preserve">Publiczna w Lubaczowie </w:t>
      </w:r>
      <w:r w:rsidRPr="00BA0372">
        <w:rPr>
          <w:rFonts w:asciiTheme="majorHAnsi" w:hAnsiTheme="majorHAnsi" w:cstheme="majorHAnsi"/>
          <w:color w:val="auto"/>
          <w:sz w:val="19"/>
          <w:lang w:val="pl-PL"/>
        </w:rPr>
        <w:t>i M</w:t>
      </w:r>
      <w:r w:rsidR="00CF70E9" w:rsidRPr="00BA0372">
        <w:rPr>
          <w:rFonts w:asciiTheme="majorHAnsi" w:hAnsiTheme="majorHAnsi" w:cstheme="majorHAnsi"/>
          <w:color w:val="auto"/>
          <w:sz w:val="19"/>
          <w:lang w:val="pl-PL"/>
        </w:rPr>
        <w:t xml:space="preserve">iejski </w:t>
      </w:r>
      <w:r w:rsidRPr="00BA0372">
        <w:rPr>
          <w:rFonts w:asciiTheme="majorHAnsi" w:hAnsiTheme="majorHAnsi" w:cstheme="majorHAnsi"/>
          <w:color w:val="auto"/>
          <w:sz w:val="19"/>
          <w:lang w:val="pl-PL"/>
        </w:rPr>
        <w:t>D</w:t>
      </w:r>
      <w:r w:rsidR="00CF70E9" w:rsidRPr="00BA0372">
        <w:rPr>
          <w:rFonts w:asciiTheme="majorHAnsi" w:hAnsiTheme="majorHAnsi" w:cstheme="majorHAnsi"/>
          <w:color w:val="auto"/>
          <w:sz w:val="19"/>
          <w:lang w:val="pl-PL"/>
        </w:rPr>
        <w:t xml:space="preserve">om </w:t>
      </w:r>
      <w:r w:rsidRPr="00BA0372">
        <w:rPr>
          <w:rFonts w:asciiTheme="majorHAnsi" w:hAnsiTheme="majorHAnsi" w:cstheme="majorHAnsi"/>
          <w:color w:val="auto"/>
          <w:sz w:val="19"/>
          <w:lang w:val="pl-PL"/>
        </w:rPr>
        <w:t>K</w:t>
      </w:r>
      <w:r w:rsidR="00CF70E9" w:rsidRPr="00BA0372">
        <w:rPr>
          <w:rFonts w:asciiTheme="majorHAnsi" w:hAnsiTheme="majorHAnsi" w:cstheme="majorHAnsi"/>
          <w:color w:val="auto"/>
          <w:sz w:val="19"/>
          <w:lang w:val="pl-PL"/>
        </w:rPr>
        <w:t>ultury w Lubaczowie</w:t>
      </w:r>
      <w:r w:rsidRPr="00BA0372">
        <w:rPr>
          <w:rFonts w:asciiTheme="majorHAnsi" w:hAnsiTheme="majorHAnsi" w:cstheme="majorHAnsi"/>
          <w:color w:val="auto"/>
          <w:sz w:val="19"/>
          <w:lang w:val="pl-PL"/>
        </w:rPr>
        <w:t xml:space="preserve"> są odrębnymi administratorami danych. Poniższe zgody obejmują zarówno materiały wykonane samodzielnie przez dany podmiot podczas organizowanego lub współorganizowanego wydarzenia, jak i materiały otrzymane od przedszkola w związku z takim wydarzeniem albo prezentowaniem działalności grupy i osiągnięć dzieci. Szczegółowe informacje o przetwarzaniu danych przez każdy z tych podmiotów znajdują się w jego odrębnej klauzuli informacyjnej publikowanej na oficjalnej stronie internetowej tego podmiotu.</w:t>
      </w:r>
    </w:p>
    <w:p w:rsidR="00314A7E" w:rsidRPr="00BA0372" w:rsidRDefault="00C6193B">
      <w:pPr>
        <w:keepNext/>
        <w:rPr>
          <w:rFonts w:asciiTheme="majorHAnsi" w:hAnsiTheme="majorHAnsi" w:cstheme="majorHAnsi"/>
          <w:color w:val="auto"/>
          <w:lang w:val="pl-PL"/>
        </w:rPr>
      </w:pPr>
      <w:r w:rsidRPr="00BA0372">
        <w:rPr>
          <w:rFonts w:asciiTheme="majorHAnsi" w:hAnsiTheme="majorHAnsi" w:cstheme="majorHAnsi"/>
          <w:b/>
          <w:color w:val="auto"/>
          <w:lang w:val="pl-PL"/>
        </w:rPr>
        <w:t>1. Urząd Miejski w Lubaczowie, reprezentowany przez Burmistrza Miasta Lubaczowa</w:t>
      </w:r>
      <w:r w:rsidRPr="00BA0372">
        <w:rPr>
          <w:rFonts w:asciiTheme="majorHAnsi" w:hAnsiTheme="majorHAnsi" w:cstheme="majorHAnsi"/>
          <w:color w:val="auto"/>
          <w:sz w:val="19"/>
          <w:lang w:val="pl-PL"/>
        </w:rPr>
        <w:t xml:space="preserve"> - wyrażam zgodę, aby Urząd utrwalał wizerunek mojego dziecka, a w przypadku nagrań audiowizualnych również jego głos, podczas wydarzeń miejskich organizowanych lub współorganizowanych przez Urząd albo z udziałem przedszkola, w tym podczas występów grup przedszkolnych, oraz rozpowszechniał te materiały w zaznaczonych kanałach: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38"/>
        <w:gridCol w:w="900"/>
        <w:gridCol w:w="900"/>
      </w:tblGrid>
      <w:tr w:rsidR="00BA0372" w:rsidRPr="00BA0372" w:rsidTr="00BA0372">
        <w:trPr>
          <w:tblHeader/>
        </w:trPr>
        <w:tc>
          <w:tcPr>
            <w:tcW w:w="7838" w:type="dxa"/>
            <w:shd w:val="clear" w:color="auto" w:fill="D9D9D9" w:themeFill="background1" w:themeFillShade="D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314A7E" w:rsidRPr="00BA0372" w:rsidRDefault="00C6193B">
            <w:pPr>
              <w:spacing w:after="0" w:line="252" w:lineRule="auto"/>
              <w:jc w:val="center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BA0372">
              <w:rPr>
                <w:rFonts w:asciiTheme="majorHAnsi" w:hAnsiTheme="majorHAnsi" w:cstheme="majorHAnsi"/>
                <w:b/>
                <w:color w:val="auto"/>
                <w:sz w:val="19"/>
                <w:lang w:val="pl-PL"/>
              </w:rPr>
              <w:t>Kanał publikacji</w:t>
            </w:r>
          </w:p>
        </w:tc>
        <w:tc>
          <w:tcPr>
            <w:tcW w:w="900" w:type="dxa"/>
            <w:shd w:val="clear" w:color="auto" w:fill="D9D9D9" w:themeFill="background1" w:themeFillShade="D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314A7E" w:rsidRPr="00BA0372" w:rsidRDefault="00C6193B">
            <w:pPr>
              <w:spacing w:after="0" w:line="252" w:lineRule="auto"/>
              <w:jc w:val="center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BA0372">
              <w:rPr>
                <w:rFonts w:asciiTheme="majorHAnsi" w:hAnsiTheme="majorHAnsi" w:cstheme="majorHAnsi"/>
                <w:b/>
                <w:color w:val="auto"/>
                <w:sz w:val="19"/>
                <w:lang w:val="pl-PL"/>
              </w:rPr>
              <w:t>TAK</w:t>
            </w:r>
          </w:p>
        </w:tc>
        <w:tc>
          <w:tcPr>
            <w:tcW w:w="900" w:type="dxa"/>
            <w:shd w:val="clear" w:color="auto" w:fill="D9D9D9" w:themeFill="background1" w:themeFillShade="D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314A7E" w:rsidRPr="00BA0372" w:rsidRDefault="00C6193B">
            <w:pPr>
              <w:spacing w:after="0" w:line="252" w:lineRule="auto"/>
              <w:jc w:val="center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BA0372">
              <w:rPr>
                <w:rFonts w:asciiTheme="majorHAnsi" w:hAnsiTheme="majorHAnsi" w:cstheme="majorHAnsi"/>
                <w:b/>
                <w:color w:val="auto"/>
                <w:sz w:val="19"/>
                <w:lang w:val="pl-PL"/>
              </w:rPr>
              <w:t>NIE</w:t>
            </w:r>
          </w:p>
        </w:tc>
      </w:tr>
      <w:tr w:rsidR="00BA0372" w:rsidRPr="00BA0372" w:rsidTr="00BA0372">
        <w:tc>
          <w:tcPr>
            <w:tcW w:w="783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314A7E" w:rsidRPr="00BA0372" w:rsidRDefault="00C6193B">
            <w:pPr>
              <w:spacing w:after="0" w:line="252" w:lineRule="auto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BA0372">
              <w:rPr>
                <w:rFonts w:asciiTheme="majorHAnsi" w:hAnsiTheme="majorHAnsi" w:cstheme="majorHAnsi"/>
                <w:color w:val="auto"/>
                <w:sz w:val="19"/>
                <w:lang w:val="pl-PL"/>
              </w:rPr>
              <w:t>oficjalna strona internetowa Miasta Lubaczowa prowadzona przez Urząd Miejski w Lubaczowie</w:t>
            </w:r>
          </w:p>
        </w:tc>
        <w:tc>
          <w:tcPr>
            <w:tcW w:w="9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314A7E" w:rsidRPr="00BA0372" w:rsidRDefault="00C6193B">
            <w:pPr>
              <w:spacing w:after="0" w:line="252" w:lineRule="auto"/>
              <w:jc w:val="center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BA0372">
              <w:rPr>
                <w:rFonts w:asciiTheme="majorHAnsi" w:hAnsiTheme="majorHAnsi" w:cstheme="majorHAnsi"/>
                <w:color w:val="auto"/>
                <w:sz w:val="26"/>
                <w:lang w:val="pl-PL"/>
              </w:rPr>
              <w:t>□</w:t>
            </w:r>
          </w:p>
        </w:tc>
        <w:tc>
          <w:tcPr>
            <w:tcW w:w="9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314A7E" w:rsidRPr="00BA0372" w:rsidRDefault="00C6193B">
            <w:pPr>
              <w:spacing w:after="0" w:line="252" w:lineRule="auto"/>
              <w:jc w:val="center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BA0372">
              <w:rPr>
                <w:rFonts w:asciiTheme="majorHAnsi" w:hAnsiTheme="majorHAnsi" w:cstheme="majorHAnsi"/>
                <w:color w:val="auto"/>
                <w:sz w:val="26"/>
                <w:lang w:val="pl-PL"/>
              </w:rPr>
              <w:t>□</w:t>
            </w:r>
          </w:p>
        </w:tc>
      </w:tr>
      <w:tr w:rsidR="00BA0372" w:rsidRPr="00BA0372" w:rsidTr="00BA0372">
        <w:tc>
          <w:tcPr>
            <w:tcW w:w="783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314A7E" w:rsidRPr="00BA0372" w:rsidRDefault="00C6193B">
            <w:pPr>
              <w:spacing w:after="0" w:line="252" w:lineRule="auto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BA0372">
              <w:rPr>
                <w:rFonts w:asciiTheme="majorHAnsi" w:hAnsiTheme="majorHAnsi" w:cstheme="majorHAnsi"/>
                <w:color w:val="auto"/>
                <w:sz w:val="19"/>
                <w:lang w:val="pl-PL"/>
              </w:rPr>
              <w:t>oficjalny profil Miasta Lubaczowa w serwisie Facebook prowadzony przez Urząd Miejski w Lubaczowie</w:t>
            </w:r>
          </w:p>
        </w:tc>
        <w:tc>
          <w:tcPr>
            <w:tcW w:w="9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314A7E" w:rsidRPr="00BA0372" w:rsidRDefault="00C6193B">
            <w:pPr>
              <w:spacing w:after="0" w:line="252" w:lineRule="auto"/>
              <w:jc w:val="center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BA0372">
              <w:rPr>
                <w:rFonts w:asciiTheme="majorHAnsi" w:hAnsiTheme="majorHAnsi" w:cstheme="majorHAnsi"/>
                <w:color w:val="auto"/>
                <w:sz w:val="26"/>
                <w:lang w:val="pl-PL"/>
              </w:rPr>
              <w:t>□</w:t>
            </w:r>
          </w:p>
        </w:tc>
        <w:tc>
          <w:tcPr>
            <w:tcW w:w="9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314A7E" w:rsidRPr="00BA0372" w:rsidRDefault="00C6193B">
            <w:pPr>
              <w:spacing w:after="0" w:line="252" w:lineRule="auto"/>
              <w:jc w:val="center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BA0372">
              <w:rPr>
                <w:rFonts w:asciiTheme="majorHAnsi" w:hAnsiTheme="majorHAnsi" w:cstheme="majorHAnsi"/>
                <w:color w:val="auto"/>
                <w:sz w:val="26"/>
                <w:lang w:val="pl-PL"/>
              </w:rPr>
              <w:t>□</w:t>
            </w:r>
          </w:p>
        </w:tc>
      </w:tr>
    </w:tbl>
    <w:p w:rsidR="00314A7E" w:rsidRPr="00BA0372" w:rsidRDefault="00314A7E">
      <w:pPr>
        <w:spacing w:after="0" w:line="120" w:lineRule="auto"/>
        <w:rPr>
          <w:rFonts w:asciiTheme="majorHAnsi" w:hAnsiTheme="majorHAnsi" w:cstheme="majorHAnsi"/>
          <w:color w:val="auto"/>
          <w:lang w:val="pl-PL"/>
        </w:rPr>
      </w:pPr>
    </w:p>
    <w:p w:rsidR="00314A7E" w:rsidRPr="00BA0372" w:rsidRDefault="00C6193B">
      <w:pPr>
        <w:keepNext/>
        <w:rPr>
          <w:rFonts w:asciiTheme="majorHAnsi" w:hAnsiTheme="majorHAnsi" w:cstheme="majorHAnsi"/>
          <w:color w:val="auto"/>
          <w:lang w:val="pl-PL"/>
        </w:rPr>
      </w:pPr>
      <w:r w:rsidRPr="00BA0372">
        <w:rPr>
          <w:rFonts w:asciiTheme="majorHAnsi" w:hAnsiTheme="majorHAnsi" w:cstheme="majorHAnsi"/>
          <w:b/>
          <w:color w:val="auto"/>
          <w:lang w:val="pl-PL"/>
        </w:rPr>
        <w:lastRenderedPageBreak/>
        <w:t>2. Miejska Biblioteka Publiczna im. Władysława Broniewskiego w Lubaczowie</w:t>
      </w:r>
      <w:r w:rsidRPr="00BA0372">
        <w:rPr>
          <w:rFonts w:asciiTheme="majorHAnsi" w:hAnsiTheme="majorHAnsi" w:cstheme="majorHAnsi"/>
          <w:color w:val="auto"/>
          <w:sz w:val="19"/>
          <w:lang w:val="pl-PL"/>
        </w:rPr>
        <w:t xml:space="preserve"> - wyrażam zgodę, aby Biblioteka utrwalała wizerunek mojego dziecka, a w przypadku nagrań audiowizualnych również jego głos, podczas organizowanych lub współorganizowanych przez nią zajęć, warsztatów, spotkań, występów i innych wydarzeń, w których dziecko uczestniczy wraz z przedszkolem, oraz rozpowszechniała te materiały w zaznaczonych kanałach: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38"/>
        <w:gridCol w:w="900"/>
        <w:gridCol w:w="900"/>
      </w:tblGrid>
      <w:tr w:rsidR="00BA0372" w:rsidRPr="00BA0372" w:rsidTr="00BA0372">
        <w:trPr>
          <w:tblHeader/>
        </w:trPr>
        <w:tc>
          <w:tcPr>
            <w:tcW w:w="7838" w:type="dxa"/>
            <w:shd w:val="clear" w:color="auto" w:fill="D9D9D9" w:themeFill="background1" w:themeFillShade="D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314A7E" w:rsidRPr="00BA0372" w:rsidRDefault="00C6193B">
            <w:pPr>
              <w:spacing w:after="0" w:line="252" w:lineRule="auto"/>
              <w:jc w:val="center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BA0372">
              <w:rPr>
                <w:rFonts w:asciiTheme="majorHAnsi" w:hAnsiTheme="majorHAnsi" w:cstheme="majorHAnsi"/>
                <w:b/>
                <w:color w:val="auto"/>
                <w:sz w:val="19"/>
                <w:lang w:val="pl-PL"/>
              </w:rPr>
              <w:t>Kanał publikacji</w:t>
            </w:r>
          </w:p>
        </w:tc>
        <w:tc>
          <w:tcPr>
            <w:tcW w:w="900" w:type="dxa"/>
            <w:shd w:val="clear" w:color="auto" w:fill="D9D9D9" w:themeFill="background1" w:themeFillShade="D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314A7E" w:rsidRPr="00BA0372" w:rsidRDefault="00C6193B">
            <w:pPr>
              <w:spacing w:after="0" w:line="252" w:lineRule="auto"/>
              <w:jc w:val="center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BA0372">
              <w:rPr>
                <w:rFonts w:asciiTheme="majorHAnsi" w:hAnsiTheme="majorHAnsi" w:cstheme="majorHAnsi"/>
                <w:b/>
                <w:color w:val="auto"/>
                <w:sz w:val="19"/>
                <w:lang w:val="pl-PL"/>
              </w:rPr>
              <w:t>TAK</w:t>
            </w:r>
          </w:p>
        </w:tc>
        <w:tc>
          <w:tcPr>
            <w:tcW w:w="900" w:type="dxa"/>
            <w:shd w:val="clear" w:color="auto" w:fill="D9D9D9" w:themeFill="background1" w:themeFillShade="D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314A7E" w:rsidRPr="00BA0372" w:rsidRDefault="00C6193B">
            <w:pPr>
              <w:spacing w:after="0" w:line="252" w:lineRule="auto"/>
              <w:jc w:val="center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BA0372">
              <w:rPr>
                <w:rFonts w:asciiTheme="majorHAnsi" w:hAnsiTheme="majorHAnsi" w:cstheme="majorHAnsi"/>
                <w:b/>
                <w:color w:val="auto"/>
                <w:sz w:val="19"/>
                <w:lang w:val="pl-PL"/>
              </w:rPr>
              <w:t>NIE</w:t>
            </w:r>
          </w:p>
        </w:tc>
      </w:tr>
      <w:tr w:rsidR="00BA0372" w:rsidRPr="00BA0372" w:rsidTr="00BA0372">
        <w:tc>
          <w:tcPr>
            <w:tcW w:w="783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314A7E" w:rsidRPr="00BA0372" w:rsidRDefault="00C6193B">
            <w:pPr>
              <w:spacing w:after="0" w:line="252" w:lineRule="auto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BA0372">
              <w:rPr>
                <w:rFonts w:asciiTheme="majorHAnsi" w:hAnsiTheme="majorHAnsi" w:cstheme="majorHAnsi"/>
                <w:color w:val="auto"/>
                <w:sz w:val="19"/>
                <w:lang w:val="pl-PL"/>
              </w:rPr>
              <w:t>oficjalna strona internetowa Biblioteki</w:t>
            </w:r>
          </w:p>
        </w:tc>
        <w:tc>
          <w:tcPr>
            <w:tcW w:w="9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314A7E" w:rsidRPr="00BA0372" w:rsidRDefault="00C6193B">
            <w:pPr>
              <w:spacing w:after="0" w:line="252" w:lineRule="auto"/>
              <w:jc w:val="center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BA0372">
              <w:rPr>
                <w:rFonts w:asciiTheme="majorHAnsi" w:hAnsiTheme="majorHAnsi" w:cstheme="majorHAnsi"/>
                <w:color w:val="auto"/>
                <w:sz w:val="26"/>
                <w:lang w:val="pl-PL"/>
              </w:rPr>
              <w:t>□</w:t>
            </w:r>
          </w:p>
        </w:tc>
        <w:tc>
          <w:tcPr>
            <w:tcW w:w="9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314A7E" w:rsidRPr="00BA0372" w:rsidRDefault="00C6193B">
            <w:pPr>
              <w:spacing w:after="0" w:line="252" w:lineRule="auto"/>
              <w:jc w:val="center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BA0372">
              <w:rPr>
                <w:rFonts w:asciiTheme="majorHAnsi" w:hAnsiTheme="majorHAnsi" w:cstheme="majorHAnsi"/>
                <w:color w:val="auto"/>
                <w:sz w:val="26"/>
                <w:lang w:val="pl-PL"/>
              </w:rPr>
              <w:t>□</w:t>
            </w:r>
          </w:p>
        </w:tc>
      </w:tr>
      <w:tr w:rsidR="00BA0372" w:rsidRPr="00BA0372" w:rsidTr="00BA0372">
        <w:tc>
          <w:tcPr>
            <w:tcW w:w="783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314A7E" w:rsidRPr="00BA0372" w:rsidRDefault="00C6193B">
            <w:pPr>
              <w:spacing w:after="0" w:line="252" w:lineRule="auto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BA0372">
              <w:rPr>
                <w:rFonts w:asciiTheme="majorHAnsi" w:hAnsiTheme="majorHAnsi" w:cstheme="majorHAnsi"/>
                <w:color w:val="auto"/>
                <w:sz w:val="19"/>
                <w:lang w:val="pl-PL"/>
              </w:rPr>
              <w:t>oficjalny profil Biblioteki w serwisie Facebook</w:t>
            </w:r>
          </w:p>
        </w:tc>
        <w:tc>
          <w:tcPr>
            <w:tcW w:w="9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314A7E" w:rsidRPr="00BA0372" w:rsidRDefault="00C6193B">
            <w:pPr>
              <w:spacing w:after="0" w:line="252" w:lineRule="auto"/>
              <w:jc w:val="center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BA0372">
              <w:rPr>
                <w:rFonts w:asciiTheme="majorHAnsi" w:hAnsiTheme="majorHAnsi" w:cstheme="majorHAnsi"/>
                <w:color w:val="auto"/>
                <w:sz w:val="26"/>
                <w:lang w:val="pl-PL"/>
              </w:rPr>
              <w:t>□</w:t>
            </w:r>
          </w:p>
        </w:tc>
        <w:tc>
          <w:tcPr>
            <w:tcW w:w="9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314A7E" w:rsidRPr="00BA0372" w:rsidRDefault="00C6193B">
            <w:pPr>
              <w:spacing w:after="0" w:line="252" w:lineRule="auto"/>
              <w:jc w:val="center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BA0372">
              <w:rPr>
                <w:rFonts w:asciiTheme="majorHAnsi" w:hAnsiTheme="majorHAnsi" w:cstheme="majorHAnsi"/>
                <w:color w:val="auto"/>
                <w:sz w:val="26"/>
                <w:lang w:val="pl-PL"/>
              </w:rPr>
              <w:t>□</w:t>
            </w:r>
          </w:p>
        </w:tc>
      </w:tr>
    </w:tbl>
    <w:p w:rsidR="00314A7E" w:rsidRPr="00BA0372" w:rsidRDefault="00314A7E">
      <w:pPr>
        <w:spacing w:after="0" w:line="120" w:lineRule="auto"/>
        <w:rPr>
          <w:rFonts w:asciiTheme="majorHAnsi" w:hAnsiTheme="majorHAnsi" w:cstheme="majorHAnsi"/>
          <w:color w:val="auto"/>
          <w:lang w:val="pl-PL"/>
        </w:rPr>
      </w:pPr>
    </w:p>
    <w:p w:rsidR="00314A7E" w:rsidRPr="00BA0372" w:rsidRDefault="00C6193B">
      <w:pPr>
        <w:keepNext/>
        <w:rPr>
          <w:rFonts w:asciiTheme="majorHAnsi" w:hAnsiTheme="majorHAnsi" w:cstheme="majorHAnsi"/>
          <w:color w:val="auto"/>
          <w:lang w:val="pl-PL"/>
        </w:rPr>
      </w:pPr>
      <w:r w:rsidRPr="00BA0372">
        <w:rPr>
          <w:rFonts w:asciiTheme="majorHAnsi" w:hAnsiTheme="majorHAnsi" w:cstheme="majorHAnsi"/>
          <w:b/>
          <w:color w:val="auto"/>
          <w:lang w:val="pl-PL"/>
        </w:rPr>
        <w:t>3. Miejski Dom Kultury im. Aleksandra Sas-Bandrowskiego w Lubaczowie</w:t>
      </w:r>
      <w:r w:rsidRPr="00BA0372">
        <w:rPr>
          <w:rFonts w:asciiTheme="majorHAnsi" w:hAnsiTheme="majorHAnsi" w:cstheme="majorHAnsi"/>
          <w:color w:val="auto"/>
          <w:sz w:val="19"/>
          <w:lang w:val="pl-PL"/>
        </w:rPr>
        <w:t xml:space="preserve"> - wyrażam zgodę, aby MDK utrwalał wizerunek mojego dziecka, a w przypadku nagrań audiowizualnych również jego głos, podczas organizowanych lub współorganizowanych przez MDK zajęć, warsztatów, występów, uroczystości i innych wydarzeń, w których dziecko uczestniczy wraz z przedszkolem, oraz rozpowszechniał te materiały w zaznaczonych kanałach: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38"/>
        <w:gridCol w:w="900"/>
        <w:gridCol w:w="900"/>
      </w:tblGrid>
      <w:tr w:rsidR="00BA0372" w:rsidRPr="00BA0372" w:rsidTr="00BA0372">
        <w:trPr>
          <w:tblHeader/>
        </w:trPr>
        <w:tc>
          <w:tcPr>
            <w:tcW w:w="7838" w:type="dxa"/>
            <w:shd w:val="clear" w:color="auto" w:fill="D9D9D9" w:themeFill="background1" w:themeFillShade="D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314A7E" w:rsidRPr="00BA0372" w:rsidRDefault="00C6193B">
            <w:pPr>
              <w:spacing w:after="0" w:line="252" w:lineRule="auto"/>
              <w:jc w:val="center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BA0372">
              <w:rPr>
                <w:rFonts w:asciiTheme="majorHAnsi" w:hAnsiTheme="majorHAnsi" w:cstheme="majorHAnsi"/>
                <w:b/>
                <w:color w:val="auto"/>
                <w:sz w:val="19"/>
                <w:lang w:val="pl-PL"/>
              </w:rPr>
              <w:t>Kanał publikacji</w:t>
            </w:r>
          </w:p>
        </w:tc>
        <w:tc>
          <w:tcPr>
            <w:tcW w:w="900" w:type="dxa"/>
            <w:shd w:val="clear" w:color="auto" w:fill="D9D9D9" w:themeFill="background1" w:themeFillShade="D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314A7E" w:rsidRPr="00BA0372" w:rsidRDefault="00C6193B">
            <w:pPr>
              <w:spacing w:after="0" w:line="252" w:lineRule="auto"/>
              <w:jc w:val="center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BA0372">
              <w:rPr>
                <w:rFonts w:asciiTheme="majorHAnsi" w:hAnsiTheme="majorHAnsi" w:cstheme="majorHAnsi"/>
                <w:b/>
                <w:color w:val="auto"/>
                <w:sz w:val="19"/>
                <w:lang w:val="pl-PL"/>
              </w:rPr>
              <w:t>TAK</w:t>
            </w:r>
          </w:p>
        </w:tc>
        <w:tc>
          <w:tcPr>
            <w:tcW w:w="900" w:type="dxa"/>
            <w:shd w:val="clear" w:color="auto" w:fill="D9D9D9" w:themeFill="background1" w:themeFillShade="D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314A7E" w:rsidRPr="00BA0372" w:rsidRDefault="00C6193B">
            <w:pPr>
              <w:spacing w:after="0" w:line="252" w:lineRule="auto"/>
              <w:jc w:val="center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BA0372">
              <w:rPr>
                <w:rFonts w:asciiTheme="majorHAnsi" w:hAnsiTheme="majorHAnsi" w:cstheme="majorHAnsi"/>
                <w:b/>
                <w:color w:val="auto"/>
                <w:sz w:val="19"/>
                <w:lang w:val="pl-PL"/>
              </w:rPr>
              <w:t>NIE</w:t>
            </w:r>
          </w:p>
        </w:tc>
      </w:tr>
      <w:tr w:rsidR="00BA0372" w:rsidRPr="00BA0372" w:rsidTr="00BA0372">
        <w:tc>
          <w:tcPr>
            <w:tcW w:w="783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314A7E" w:rsidRPr="00BA0372" w:rsidRDefault="00C6193B">
            <w:pPr>
              <w:spacing w:after="0" w:line="252" w:lineRule="auto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BA0372">
              <w:rPr>
                <w:rFonts w:asciiTheme="majorHAnsi" w:hAnsiTheme="majorHAnsi" w:cstheme="majorHAnsi"/>
                <w:color w:val="auto"/>
                <w:sz w:val="19"/>
                <w:lang w:val="pl-PL"/>
              </w:rPr>
              <w:t>oficjalna strona internetowa MDK</w:t>
            </w:r>
          </w:p>
        </w:tc>
        <w:tc>
          <w:tcPr>
            <w:tcW w:w="9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314A7E" w:rsidRPr="00BA0372" w:rsidRDefault="00C6193B">
            <w:pPr>
              <w:spacing w:after="0" w:line="252" w:lineRule="auto"/>
              <w:jc w:val="center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BA0372">
              <w:rPr>
                <w:rFonts w:asciiTheme="majorHAnsi" w:hAnsiTheme="majorHAnsi" w:cstheme="majorHAnsi"/>
                <w:color w:val="auto"/>
                <w:sz w:val="26"/>
                <w:lang w:val="pl-PL"/>
              </w:rPr>
              <w:t>□</w:t>
            </w:r>
          </w:p>
        </w:tc>
        <w:tc>
          <w:tcPr>
            <w:tcW w:w="9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314A7E" w:rsidRPr="00BA0372" w:rsidRDefault="00C6193B">
            <w:pPr>
              <w:spacing w:after="0" w:line="252" w:lineRule="auto"/>
              <w:jc w:val="center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BA0372">
              <w:rPr>
                <w:rFonts w:asciiTheme="majorHAnsi" w:hAnsiTheme="majorHAnsi" w:cstheme="majorHAnsi"/>
                <w:color w:val="auto"/>
                <w:sz w:val="26"/>
                <w:lang w:val="pl-PL"/>
              </w:rPr>
              <w:t>□</w:t>
            </w:r>
          </w:p>
        </w:tc>
      </w:tr>
      <w:tr w:rsidR="00BA0372" w:rsidRPr="00BA0372" w:rsidTr="00BA0372">
        <w:tc>
          <w:tcPr>
            <w:tcW w:w="783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314A7E" w:rsidRPr="00BA0372" w:rsidRDefault="00C6193B">
            <w:pPr>
              <w:spacing w:after="0" w:line="252" w:lineRule="auto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BA0372">
              <w:rPr>
                <w:rFonts w:asciiTheme="majorHAnsi" w:hAnsiTheme="majorHAnsi" w:cstheme="majorHAnsi"/>
                <w:color w:val="auto"/>
                <w:sz w:val="19"/>
                <w:lang w:val="pl-PL"/>
              </w:rPr>
              <w:t>oficjalny profil MDK w serwisie Facebook</w:t>
            </w:r>
          </w:p>
        </w:tc>
        <w:tc>
          <w:tcPr>
            <w:tcW w:w="9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314A7E" w:rsidRPr="00BA0372" w:rsidRDefault="00C6193B">
            <w:pPr>
              <w:spacing w:after="0" w:line="252" w:lineRule="auto"/>
              <w:jc w:val="center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BA0372">
              <w:rPr>
                <w:rFonts w:asciiTheme="majorHAnsi" w:hAnsiTheme="majorHAnsi" w:cstheme="majorHAnsi"/>
                <w:color w:val="auto"/>
                <w:sz w:val="26"/>
                <w:lang w:val="pl-PL"/>
              </w:rPr>
              <w:t>□</w:t>
            </w:r>
          </w:p>
        </w:tc>
        <w:tc>
          <w:tcPr>
            <w:tcW w:w="9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314A7E" w:rsidRPr="00BA0372" w:rsidRDefault="00C6193B">
            <w:pPr>
              <w:spacing w:after="0" w:line="252" w:lineRule="auto"/>
              <w:jc w:val="center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BA0372">
              <w:rPr>
                <w:rFonts w:asciiTheme="majorHAnsi" w:hAnsiTheme="majorHAnsi" w:cstheme="majorHAnsi"/>
                <w:color w:val="auto"/>
                <w:sz w:val="26"/>
                <w:lang w:val="pl-PL"/>
              </w:rPr>
              <w:t>□</w:t>
            </w:r>
          </w:p>
        </w:tc>
      </w:tr>
    </w:tbl>
    <w:p w:rsidR="00314A7E" w:rsidRPr="00BA0372" w:rsidRDefault="00314A7E">
      <w:pPr>
        <w:spacing w:after="0" w:line="120" w:lineRule="auto"/>
        <w:rPr>
          <w:rFonts w:asciiTheme="majorHAnsi" w:hAnsiTheme="majorHAnsi" w:cstheme="majorHAnsi"/>
          <w:color w:val="auto"/>
          <w:lang w:val="pl-PL"/>
        </w:rPr>
      </w:pPr>
    </w:p>
    <w:p w:rsidR="00314A7E" w:rsidRPr="00BA0372" w:rsidRDefault="00C6193B">
      <w:pPr>
        <w:spacing w:after="100"/>
        <w:rPr>
          <w:rFonts w:asciiTheme="majorHAnsi" w:hAnsiTheme="majorHAnsi" w:cstheme="majorHAnsi"/>
          <w:color w:val="auto"/>
          <w:lang w:val="pl-PL"/>
        </w:rPr>
      </w:pPr>
      <w:r w:rsidRPr="00BA0372">
        <w:rPr>
          <w:rFonts w:asciiTheme="majorHAnsi" w:hAnsiTheme="majorHAnsi" w:cstheme="majorHAnsi"/>
          <w:color w:val="auto"/>
          <w:sz w:val="19"/>
          <w:lang w:val="pl-PL"/>
        </w:rPr>
        <w:t>W zakresie kanałów oznaczonych odpowiedzią „TAK” wyrażam również zgodę na wzajemne przekazywanie pomiędzy przedszkolem a właściwą instytucją materiałów zawierających wizerunek dziecka i - jeżeli dotyczy - jego głos, gdy materiały dotyczą wspólnie organizowanych lub współorganizowanych wydarzeń, działalności grupy albo osiągnięć dzieci.</w:t>
      </w:r>
    </w:p>
    <w:p w:rsidR="00314A7E" w:rsidRPr="00BA0372" w:rsidRDefault="00C6193B">
      <w:pPr>
        <w:pStyle w:val="Nagwek1"/>
        <w:rPr>
          <w:rFonts w:cstheme="majorHAnsi"/>
          <w:color w:val="auto"/>
          <w:lang w:val="pl-PL"/>
        </w:rPr>
      </w:pPr>
      <w:r w:rsidRPr="00BA0372">
        <w:rPr>
          <w:rFonts w:cstheme="majorHAnsi"/>
          <w:color w:val="auto"/>
          <w:lang w:val="pl-PL"/>
        </w:rPr>
        <w:t>C. Odrębna zgoda na publikację imienia i nazwiska dziecka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38"/>
        <w:gridCol w:w="900"/>
        <w:gridCol w:w="900"/>
      </w:tblGrid>
      <w:tr w:rsidR="00BA0372" w:rsidRPr="00BA0372" w:rsidTr="000900DD">
        <w:trPr>
          <w:tblHeader/>
        </w:trPr>
        <w:tc>
          <w:tcPr>
            <w:tcW w:w="7838" w:type="dxa"/>
            <w:shd w:val="clear" w:color="auto" w:fill="D9D9D9" w:themeFill="background1" w:themeFillShade="D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314A7E" w:rsidRPr="00BA0372" w:rsidRDefault="00C6193B">
            <w:pPr>
              <w:spacing w:after="0" w:line="252" w:lineRule="auto"/>
              <w:jc w:val="center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BA0372">
              <w:rPr>
                <w:rFonts w:asciiTheme="majorHAnsi" w:hAnsiTheme="majorHAnsi" w:cstheme="majorHAnsi"/>
                <w:b/>
                <w:color w:val="auto"/>
                <w:sz w:val="19"/>
                <w:lang w:val="pl-PL"/>
              </w:rPr>
              <w:t>Publikacja imienia i nazwiska</w:t>
            </w:r>
          </w:p>
        </w:tc>
        <w:tc>
          <w:tcPr>
            <w:tcW w:w="900" w:type="dxa"/>
            <w:shd w:val="clear" w:color="auto" w:fill="D9D9D9" w:themeFill="background1" w:themeFillShade="D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314A7E" w:rsidRPr="00BA0372" w:rsidRDefault="00C6193B">
            <w:pPr>
              <w:spacing w:after="0" w:line="252" w:lineRule="auto"/>
              <w:jc w:val="center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BA0372">
              <w:rPr>
                <w:rFonts w:asciiTheme="majorHAnsi" w:hAnsiTheme="majorHAnsi" w:cstheme="majorHAnsi"/>
                <w:b/>
                <w:color w:val="auto"/>
                <w:sz w:val="19"/>
                <w:lang w:val="pl-PL"/>
              </w:rPr>
              <w:t>TAK</w:t>
            </w:r>
          </w:p>
        </w:tc>
        <w:tc>
          <w:tcPr>
            <w:tcW w:w="900" w:type="dxa"/>
            <w:shd w:val="clear" w:color="auto" w:fill="D9D9D9" w:themeFill="background1" w:themeFillShade="D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314A7E" w:rsidRPr="00BA0372" w:rsidRDefault="00C6193B">
            <w:pPr>
              <w:spacing w:after="0" w:line="252" w:lineRule="auto"/>
              <w:jc w:val="center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BA0372">
              <w:rPr>
                <w:rFonts w:asciiTheme="majorHAnsi" w:hAnsiTheme="majorHAnsi" w:cstheme="majorHAnsi"/>
                <w:b/>
                <w:color w:val="auto"/>
                <w:sz w:val="19"/>
                <w:lang w:val="pl-PL"/>
              </w:rPr>
              <w:t>NIE</w:t>
            </w:r>
          </w:p>
        </w:tc>
      </w:tr>
      <w:tr w:rsidR="00BA0372" w:rsidRPr="00BA0372" w:rsidTr="000900DD">
        <w:tc>
          <w:tcPr>
            <w:tcW w:w="783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314A7E" w:rsidRPr="00BA0372" w:rsidRDefault="00C6193B" w:rsidP="001D597A">
            <w:pPr>
              <w:spacing w:after="0" w:line="252" w:lineRule="auto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BA0372">
              <w:rPr>
                <w:rFonts w:asciiTheme="majorHAnsi" w:hAnsiTheme="majorHAnsi" w:cstheme="majorHAnsi"/>
                <w:color w:val="auto"/>
                <w:sz w:val="19"/>
                <w:lang w:val="pl-PL"/>
              </w:rPr>
              <w:t xml:space="preserve">przez Miejskie Przedszkole nr </w:t>
            </w:r>
            <w:r w:rsidR="001D597A">
              <w:rPr>
                <w:rFonts w:asciiTheme="majorHAnsi" w:hAnsiTheme="majorHAnsi" w:cstheme="majorHAnsi"/>
                <w:color w:val="auto"/>
                <w:sz w:val="19"/>
                <w:lang w:val="pl-PL"/>
              </w:rPr>
              <w:t>2</w:t>
            </w:r>
            <w:r w:rsidRPr="00BA0372">
              <w:rPr>
                <w:rFonts w:asciiTheme="majorHAnsi" w:hAnsiTheme="majorHAnsi" w:cstheme="majorHAnsi"/>
                <w:color w:val="auto"/>
                <w:sz w:val="19"/>
                <w:lang w:val="pl-PL"/>
              </w:rPr>
              <w:t xml:space="preserve"> - w kanałach przedszkola oznaczonych odpowiedzią „TAK”</w:t>
            </w:r>
          </w:p>
        </w:tc>
        <w:tc>
          <w:tcPr>
            <w:tcW w:w="9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314A7E" w:rsidRPr="00BA0372" w:rsidRDefault="00C6193B">
            <w:pPr>
              <w:spacing w:after="0" w:line="252" w:lineRule="auto"/>
              <w:jc w:val="center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BA0372">
              <w:rPr>
                <w:rFonts w:asciiTheme="majorHAnsi" w:hAnsiTheme="majorHAnsi" w:cstheme="majorHAnsi"/>
                <w:color w:val="auto"/>
                <w:sz w:val="26"/>
                <w:lang w:val="pl-PL"/>
              </w:rPr>
              <w:t>□</w:t>
            </w:r>
          </w:p>
        </w:tc>
        <w:tc>
          <w:tcPr>
            <w:tcW w:w="9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314A7E" w:rsidRPr="00BA0372" w:rsidRDefault="00C6193B">
            <w:pPr>
              <w:spacing w:after="0" w:line="252" w:lineRule="auto"/>
              <w:jc w:val="center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BA0372">
              <w:rPr>
                <w:rFonts w:asciiTheme="majorHAnsi" w:hAnsiTheme="majorHAnsi" w:cstheme="majorHAnsi"/>
                <w:color w:val="auto"/>
                <w:sz w:val="26"/>
                <w:lang w:val="pl-PL"/>
              </w:rPr>
              <w:t>□</w:t>
            </w:r>
          </w:p>
        </w:tc>
      </w:tr>
      <w:tr w:rsidR="00BA0372" w:rsidRPr="00BA0372" w:rsidTr="000900DD">
        <w:tc>
          <w:tcPr>
            <w:tcW w:w="783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314A7E" w:rsidRPr="00BA0372" w:rsidRDefault="00C6193B">
            <w:pPr>
              <w:spacing w:after="0" w:line="252" w:lineRule="auto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BA0372">
              <w:rPr>
                <w:rFonts w:asciiTheme="majorHAnsi" w:hAnsiTheme="majorHAnsi" w:cstheme="majorHAnsi"/>
                <w:color w:val="auto"/>
                <w:sz w:val="19"/>
                <w:lang w:val="pl-PL"/>
              </w:rPr>
              <w:t>przez Urząd Miejski w Lubaczowie - w kanałach Miasta Lubaczowa prowadzonych przez Urząd i oznaczonych odpowiedzią „TAK”</w:t>
            </w:r>
          </w:p>
        </w:tc>
        <w:tc>
          <w:tcPr>
            <w:tcW w:w="9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314A7E" w:rsidRPr="00BA0372" w:rsidRDefault="00C6193B">
            <w:pPr>
              <w:spacing w:after="0" w:line="252" w:lineRule="auto"/>
              <w:jc w:val="center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BA0372">
              <w:rPr>
                <w:rFonts w:asciiTheme="majorHAnsi" w:hAnsiTheme="majorHAnsi" w:cstheme="majorHAnsi"/>
                <w:color w:val="auto"/>
                <w:sz w:val="26"/>
                <w:lang w:val="pl-PL"/>
              </w:rPr>
              <w:t>□</w:t>
            </w:r>
          </w:p>
        </w:tc>
        <w:tc>
          <w:tcPr>
            <w:tcW w:w="9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314A7E" w:rsidRPr="00BA0372" w:rsidRDefault="00C6193B">
            <w:pPr>
              <w:spacing w:after="0" w:line="252" w:lineRule="auto"/>
              <w:jc w:val="center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BA0372">
              <w:rPr>
                <w:rFonts w:asciiTheme="majorHAnsi" w:hAnsiTheme="majorHAnsi" w:cstheme="majorHAnsi"/>
                <w:color w:val="auto"/>
                <w:sz w:val="26"/>
                <w:lang w:val="pl-PL"/>
              </w:rPr>
              <w:t>□</w:t>
            </w:r>
          </w:p>
        </w:tc>
      </w:tr>
      <w:tr w:rsidR="00BA0372" w:rsidRPr="00BA0372" w:rsidTr="000900DD">
        <w:tc>
          <w:tcPr>
            <w:tcW w:w="783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314A7E" w:rsidRPr="00BA0372" w:rsidRDefault="00C6193B">
            <w:pPr>
              <w:spacing w:after="0" w:line="252" w:lineRule="auto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BA0372">
              <w:rPr>
                <w:rFonts w:asciiTheme="majorHAnsi" w:hAnsiTheme="majorHAnsi" w:cstheme="majorHAnsi"/>
                <w:color w:val="auto"/>
                <w:sz w:val="19"/>
                <w:lang w:val="pl-PL"/>
              </w:rPr>
              <w:t>przez Bibliotekę - w kanałach Biblioteki oznaczonych odpowiedzią „TAK”</w:t>
            </w:r>
          </w:p>
        </w:tc>
        <w:tc>
          <w:tcPr>
            <w:tcW w:w="9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314A7E" w:rsidRPr="00BA0372" w:rsidRDefault="00C6193B">
            <w:pPr>
              <w:spacing w:after="0" w:line="252" w:lineRule="auto"/>
              <w:jc w:val="center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BA0372">
              <w:rPr>
                <w:rFonts w:asciiTheme="majorHAnsi" w:hAnsiTheme="majorHAnsi" w:cstheme="majorHAnsi"/>
                <w:color w:val="auto"/>
                <w:sz w:val="26"/>
                <w:lang w:val="pl-PL"/>
              </w:rPr>
              <w:t>□</w:t>
            </w:r>
          </w:p>
        </w:tc>
        <w:tc>
          <w:tcPr>
            <w:tcW w:w="9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314A7E" w:rsidRPr="00BA0372" w:rsidRDefault="00C6193B">
            <w:pPr>
              <w:spacing w:after="0" w:line="252" w:lineRule="auto"/>
              <w:jc w:val="center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BA0372">
              <w:rPr>
                <w:rFonts w:asciiTheme="majorHAnsi" w:hAnsiTheme="majorHAnsi" w:cstheme="majorHAnsi"/>
                <w:color w:val="auto"/>
                <w:sz w:val="26"/>
                <w:lang w:val="pl-PL"/>
              </w:rPr>
              <w:t>□</w:t>
            </w:r>
          </w:p>
        </w:tc>
      </w:tr>
      <w:tr w:rsidR="000900DD" w:rsidRPr="00BA0372" w:rsidTr="000900DD">
        <w:tc>
          <w:tcPr>
            <w:tcW w:w="783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314A7E" w:rsidRPr="00BA0372" w:rsidRDefault="00C6193B">
            <w:pPr>
              <w:spacing w:after="0" w:line="252" w:lineRule="auto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BA0372">
              <w:rPr>
                <w:rFonts w:asciiTheme="majorHAnsi" w:hAnsiTheme="majorHAnsi" w:cstheme="majorHAnsi"/>
                <w:color w:val="auto"/>
                <w:sz w:val="19"/>
                <w:lang w:val="pl-PL"/>
              </w:rPr>
              <w:t>przez MDK - w kanałach MDK oznaczonych odpowiedzią „TAK”</w:t>
            </w:r>
          </w:p>
        </w:tc>
        <w:tc>
          <w:tcPr>
            <w:tcW w:w="9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314A7E" w:rsidRPr="00BA0372" w:rsidRDefault="00C6193B">
            <w:pPr>
              <w:spacing w:after="0" w:line="252" w:lineRule="auto"/>
              <w:jc w:val="center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BA0372">
              <w:rPr>
                <w:rFonts w:asciiTheme="majorHAnsi" w:hAnsiTheme="majorHAnsi" w:cstheme="majorHAnsi"/>
                <w:color w:val="auto"/>
                <w:sz w:val="26"/>
                <w:lang w:val="pl-PL"/>
              </w:rPr>
              <w:t>□</w:t>
            </w:r>
          </w:p>
        </w:tc>
        <w:tc>
          <w:tcPr>
            <w:tcW w:w="9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314A7E" w:rsidRPr="00BA0372" w:rsidRDefault="00C6193B">
            <w:pPr>
              <w:spacing w:after="0" w:line="252" w:lineRule="auto"/>
              <w:jc w:val="center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BA0372">
              <w:rPr>
                <w:rFonts w:asciiTheme="majorHAnsi" w:hAnsiTheme="majorHAnsi" w:cstheme="majorHAnsi"/>
                <w:color w:val="auto"/>
                <w:sz w:val="26"/>
                <w:lang w:val="pl-PL"/>
              </w:rPr>
              <w:t>□</w:t>
            </w:r>
          </w:p>
        </w:tc>
      </w:tr>
    </w:tbl>
    <w:p w:rsidR="00314A7E" w:rsidRPr="00BA0372" w:rsidRDefault="00314A7E">
      <w:pPr>
        <w:spacing w:after="0" w:line="120" w:lineRule="auto"/>
        <w:rPr>
          <w:rFonts w:asciiTheme="majorHAnsi" w:hAnsiTheme="majorHAnsi" w:cstheme="majorHAnsi"/>
          <w:color w:val="auto"/>
          <w:lang w:val="pl-PL"/>
        </w:rPr>
      </w:pPr>
    </w:p>
    <w:p w:rsidR="00314A7E" w:rsidRPr="00BA0372" w:rsidRDefault="00C6193B">
      <w:pPr>
        <w:spacing w:after="60"/>
        <w:rPr>
          <w:rFonts w:asciiTheme="majorHAnsi" w:hAnsiTheme="majorHAnsi" w:cstheme="majorHAnsi"/>
          <w:color w:val="auto"/>
          <w:lang w:val="pl-PL"/>
        </w:rPr>
      </w:pPr>
      <w:r w:rsidRPr="00BA0372">
        <w:rPr>
          <w:rFonts w:asciiTheme="majorHAnsi" w:hAnsiTheme="majorHAnsi" w:cstheme="majorHAnsi"/>
          <w:i/>
          <w:color w:val="auto"/>
          <w:sz w:val="17"/>
          <w:lang w:val="pl-PL"/>
        </w:rPr>
        <w:t>Zgoda na publikację imienia i nazwiska dotyczy informowania o udziale dziecka w wydarzeniach, występach i wewnętrznych konkursach oraz o zdobytych przez nie nagrodach, wyróżnieniach lub innych osiągnięciach. Nie zastępuje zgody na publikację wizerunku w danym kanale.</w:t>
      </w:r>
    </w:p>
    <w:p w:rsidR="00314A7E" w:rsidRPr="00BA0372" w:rsidRDefault="00C6193B">
      <w:pPr>
        <w:spacing w:after="60"/>
        <w:rPr>
          <w:rFonts w:asciiTheme="majorHAnsi" w:hAnsiTheme="majorHAnsi" w:cstheme="majorHAnsi"/>
          <w:color w:val="auto"/>
          <w:lang w:val="pl-PL"/>
        </w:rPr>
      </w:pPr>
      <w:r w:rsidRPr="00BA0372">
        <w:rPr>
          <w:rFonts w:asciiTheme="majorHAnsi" w:hAnsiTheme="majorHAnsi" w:cstheme="majorHAnsi"/>
          <w:i/>
          <w:color w:val="auto"/>
          <w:sz w:val="17"/>
          <w:lang w:val="pl-PL"/>
        </w:rPr>
        <w:t>Zgody udzielone Urzędowi Miejskiemu w Lubaczowie, Bibliotece lub MDK można wycofać bezpośrednio u właściwego administratora, zgodnie z zasadami i danymi kontaktowymi wskazanymi w jego odrębnej klauzuli informacyjnej.</w:t>
      </w:r>
    </w:p>
    <w:p w:rsidR="00314A7E" w:rsidRPr="00BA0372" w:rsidRDefault="00C6193B">
      <w:pPr>
        <w:spacing w:after="60"/>
        <w:rPr>
          <w:rFonts w:asciiTheme="majorHAnsi" w:hAnsiTheme="majorHAnsi" w:cstheme="majorHAnsi"/>
          <w:color w:val="auto"/>
          <w:lang w:val="pl-PL"/>
        </w:rPr>
      </w:pPr>
      <w:r w:rsidRPr="00BA0372">
        <w:rPr>
          <w:rFonts w:asciiTheme="majorHAnsi" w:hAnsiTheme="majorHAnsi" w:cstheme="majorHAnsi"/>
          <w:i/>
          <w:color w:val="auto"/>
          <w:sz w:val="17"/>
          <w:lang w:val="pl-PL"/>
        </w:rPr>
        <w:t>Jeżeli dokument podpisuje jeden rodzic/opiekun prawny, oświadcza on, że jest uprawniony do samodzielnego działania w sprawach objętych dokumentem i nie jest mu znany sprzeciw drugiego rodzica.</w:t>
      </w:r>
    </w:p>
    <w:p w:rsidR="00314A7E" w:rsidRPr="00BA0372" w:rsidRDefault="00314A7E">
      <w:pPr>
        <w:rPr>
          <w:rFonts w:asciiTheme="majorHAnsi" w:hAnsiTheme="majorHAnsi" w:cstheme="majorHAnsi"/>
          <w:color w:val="auto"/>
          <w:lang w:val="pl-PL"/>
        </w:rPr>
      </w:pP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819"/>
        <w:gridCol w:w="4819"/>
      </w:tblGrid>
      <w:tr w:rsidR="00BA0372" w:rsidRPr="00BA0372">
        <w:tc>
          <w:tcPr>
            <w:tcW w:w="4819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314A7E" w:rsidRPr="00BA0372" w:rsidRDefault="00C6193B">
            <w:pPr>
              <w:spacing w:after="0"/>
              <w:jc w:val="center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BA0372">
              <w:rPr>
                <w:rFonts w:asciiTheme="majorHAnsi" w:hAnsiTheme="majorHAnsi" w:cstheme="majorHAnsi"/>
                <w:color w:val="auto"/>
                <w:sz w:val="18"/>
                <w:lang w:val="pl-PL"/>
              </w:rPr>
              <w:br/>
              <w:t>............................................................</w:t>
            </w:r>
            <w:r w:rsidRPr="00BA0372">
              <w:rPr>
                <w:rFonts w:asciiTheme="majorHAnsi" w:hAnsiTheme="majorHAnsi" w:cstheme="majorHAnsi"/>
                <w:color w:val="auto"/>
                <w:sz w:val="18"/>
                <w:lang w:val="pl-PL"/>
              </w:rPr>
              <w:br/>
              <w:t>podpis rodzica/opiekuna prawnego</w:t>
            </w:r>
          </w:p>
        </w:tc>
        <w:tc>
          <w:tcPr>
            <w:tcW w:w="4819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314A7E" w:rsidRPr="00BA0372" w:rsidRDefault="00C6193B">
            <w:pPr>
              <w:spacing w:after="0"/>
              <w:jc w:val="center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BA0372">
              <w:rPr>
                <w:rFonts w:asciiTheme="majorHAnsi" w:hAnsiTheme="majorHAnsi" w:cstheme="majorHAnsi"/>
                <w:color w:val="auto"/>
                <w:sz w:val="18"/>
                <w:lang w:val="pl-PL"/>
              </w:rPr>
              <w:br/>
              <w:t>............................................................</w:t>
            </w:r>
            <w:r w:rsidRPr="00BA0372">
              <w:rPr>
                <w:rFonts w:asciiTheme="majorHAnsi" w:hAnsiTheme="majorHAnsi" w:cstheme="majorHAnsi"/>
                <w:color w:val="auto"/>
                <w:sz w:val="18"/>
                <w:lang w:val="pl-PL"/>
              </w:rPr>
              <w:br/>
              <w:t>podpis drugiego rodzica/opiekuna prawnego</w:t>
            </w:r>
          </w:p>
        </w:tc>
      </w:tr>
    </w:tbl>
    <w:p w:rsidR="00C6193B" w:rsidRPr="00BA0372" w:rsidRDefault="00C6193B">
      <w:pPr>
        <w:rPr>
          <w:rFonts w:asciiTheme="majorHAnsi" w:hAnsiTheme="majorHAnsi" w:cstheme="majorHAnsi"/>
          <w:color w:val="auto"/>
          <w:lang w:val="pl-PL"/>
        </w:rPr>
      </w:pPr>
    </w:p>
    <w:sectPr w:rsidR="00C6193B" w:rsidRPr="00BA0372" w:rsidSect="00034616">
      <w:footerReference w:type="default" r:id="rId8"/>
      <w:pgSz w:w="11906" w:h="16838"/>
      <w:pgMar w:top="1020" w:right="1134" w:bottom="96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5B21" w:rsidRDefault="00A55B21">
      <w:pPr>
        <w:spacing w:after="0" w:line="240" w:lineRule="auto"/>
      </w:pPr>
      <w:r>
        <w:separator/>
      </w:r>
    </w:p>
  </w:endnote>
  <w:endnote w:type="continuationSeparator" w:id="0">
    <w:p w:rsidR="00A55B21" w:rsidRDefault="00A55B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4A7E" w:rsidRPr="00BA0372" w:rsidRDefault="00C6193B">
    <w:pPr>
      <w:pStyle w:val="Stopka"/>
      <w:spacing w:line="259" w:lineRule="auto"/>
      <w:jc w:val="center"/>
      <w:rPr>
        <w:lang w:val="pl-PL"/>
      </w:rPr>
    </w:pPr>
    <w:r w:rsidRPr="00BA0372">
      <w:rPr>
        <w:color w:val="666666"/>
        <w:sz w:val="16"/>
        <w:lang w:val="pl-PL"/>
      </w:rPr>
      <w:t>MP</w:t>
    </w:r>
    <w:r w:rsidR="001D597A">
      <w:rPr>
        <w:color w:val="666666"/>
        <w:sz w:val="16"/>
        <w:lang w:val="pl-PL"/>
      </w:rPr>
      <w:t>2</w:t>
    </w:r>
    <w:r w:rsidRPr="00BA0372">
      <w:rPr>
        <w:color w:val="666666"/>
        <w:sz w:val="16"/>
        <w:lang w:val="pl-PL"/>
      </w:rPr>
      <w:t xml:space="preserve"> Lubaczów | rok szkolny 2026/2027 | </w:t>
    </w:r>
    <w:r w:rsidRPr="00BA0372">
      <w:rPr>
        <w:color w:val="666666"/>
        <w:sz w:val="16"/>
        <w:lang w:val="pl-PL"/>
      </w:rPr>
      <w:fldChar w:fldCharType="begin"/>
    </w:r>
    <w:r w:rsidRPr="00BA0372">
      <w:rPr>
        <w:color w:val="666666"/>
        <w:sz w:val="16"/>
        <w:lang w:val="pl-PL"/>
      </w:rPr>
      <w:instrText>PAGE</w:instrText>
    </w:r>
    <w:r w:rsidRPr="00BA0372">
      <w:rPr>
        <w:color w:val="666666"/>
        <w:sz w:val="16"/>
        <w:lang w:val="pl-PL"/>
      </w:rPr>
      <w:fldChar w:fldCharType="separate"/>
    </w:r>
    <w:r w:rsidR="001D597A">
      <w:rPr>
        <w:noProof/>
        <w:color w:val="666666"/>
        <w:sz w:val="16"/>
        <w:lang w:val="pl-PL"/>
      </w:rPr>
      <w:t>2</w:t>
    </w:r>
    <w:r w:rsidRPr="00BA0372">
      <w:rPr>
        <w:color w:val="666666"/>
        <w:sz w:val="16"/>
        <w:lang w:val="pl-PL"/>
      </w:rPr>
      <w:fldChar w:fldCharType="end"/>
    </w:r>
    <w:r w:rsidRPr="00BA0372">
      <w:rPr>
        <w:color w:val="666666"/>
        <w:sz w:val="16"/>
        <w:lang w:val="pl-PL"/>
      </w:rPr>
      <w:t xml:space="preserve"> / </w:t>
    </w:r>
    <w:r w:rsidRPr="00BA0372">
      <w:rPr>
        <w:color w:val="666666"/>
        <w:sz w:val="16"/>
        <w:lang w:val="pl-PL"/>
      </w:rPr>
      <w:fldChar w:fldCharType="begin"/>
    </w:r>
    <w:r w:rsidRPr="00BA0372">
      <w:rPr>
        <w:color w:val="666666"/>
        <w:sz w:val="16"/>
        <w:lang w:val="pl-PL"/>
      </w:rPr>
      <w:instrText>NUMPAGES</w:instrText>
    </w:r>
    <w:r w:rsidRPr="00BA0372">
      <w:rPr>
        <w:color w:val="666666"/>
        <w:sz w:val="16"/>
        <w:lang w:val="pl-PL"/>
      </w:rPr>
      <w:fldChar w:fldCharType="separate"/>
    </w:r>
    <w:r w:rsidR="001D597A">
      <w:rPr>
        <w:noProof/>
        <w:color w:val="666666"/>
        <w:sz w:val="16"/>
        <w:lang w:val="pl-PL"/>
      </w:rPr>
      <w:t>3</w:t>
    </w:r>
    <w:r w:rsidRPr="00BA0372">
      <w:rPr>
        <w:color w:val="666666"/>
        <w:sz w:val="16"/>
        <w:lang w:val="pl-PL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5B21" w:rsidRDefault="00A55B21">
      <w:pPr>
        <w:spacing w:after="0" w:line="240" w:lineRule="auto"/>
      </w:pPr>
      <w:r>
        <w:separator/>
      </w:r>
    </w:p>
  </w:footnote>
  <w:footnote w:type="continuationSeparator" w:id="0">
    <w:p w:rsidR="00A55B21" w:rsidRDefault="00A55B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900DD"/>
    <w:rsid w:val="0015074B"/>
    <w:rsid w:val="001D597A"/>
    <w:rsid w:val="0029639D"/>
    <w:rsid w:val="00314A7E"/>
    <w:rsid w:val="00326F90"/>
    <w:rsid w:val="00A55B21"/>
    <w:rsid w:val="00AA1D8D"/>
    <w:rsid w:val="00B47730"/>
    <w:rsid w:val="00BA0372"/>
    <w:rsid w:val="00C6193B"/>
    <w:rsid w:val="00CB0664"/>
    <w:rsid w:val="00CF70E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44138402-E6B4-45FD-A909-7E0857B83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C693F"/>
    <w:pPr>
      <w:spacing w:after="80" w:line="259" w:lineRule="auto"/>
    </w:pPr>
    <w:rPr>
      <w:rFonts w:ascii="Arial" w:hAnsi="Arial"/>
      <w:color w:val="232323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120" w:line="264" w:lineRule="auto"/>
      <w:outlineLvl w:val="0"/>
    </w:pPr>
    <w:rPr>
      <w:rFonts w:asciiTheme="majorHAnsi" w:eastAsiaTheme="majorEastAsia" w:hAnsiTheme="majorHAnsi" w:cstheme="majorBidi"/>
      <w:b/>
      <w:bCs/>
      <w:color w:val="27405B"/>
      <w:sz w:val="24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160" w:after="120" w:line="264" w:lineRule="auto"/>
      <w:outlineLvl w:val="1"/>
    </w:pPr>
    <w:rPr>
      <w:rFonts w:asciiTheme="majorHAnsi" w:eastAsiaTheme="majorEastAsia" w:hAnsiTheme="majorHAnsi" w:cstheme="majorBidi"/>
      <w:b/>
      <w:bCs/>
      <w:color w:val="27405B"/>
      <w:sz w:val="23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Odwoaniedokomentarza">
    <w:name w:val="annotation reference"/>
    <w:basedOn w:val="Domylnaczcionkaakapitu"/>
    <w:uiPriority w:val="99"/>
    <w:semiHidden/>
    <w:unhideWhenUsed/>
    <w:rsid w:val="00BA037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A037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A0372"/>
    <w:rPr>
      <w:rFonts w:ascii="Arial" w:hAnsi="Arial"/>
      <w:color w:val="232323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A037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A0372"/>
    <w:rPr>
      <w:rFonts w:ascii="Arial" w:hAnsi="Arial"/>
      <w:b/>
      <w:bCs/>
      <w:color w:val="232323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A03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A0372"/>
    <w:rPr>
      <w:rFonts w:ascii="Segoe UI" w:hAnsi="Segoe UI" w:cs="Segoe UI"/>
      <w:color w:val="232323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3B1B163-47B2-4656-B5D1-6D381E9FF6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1561</Words>
  <Characters>9372</Characters>
  <Application>Microsoft Office Word</Application>
  <DocSecurity>0</DocSecurity>
  <Lines>78</Lines>
  <Paragraphs>21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10912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Pakiet dokumentów na rok szkolny 2026/2027</dc:subject>
  <dc:creator>Miejskie Przedszkole nr 1 Kraina Uśmiechu w Lubaczowie</dc:creator>
  <cp:keywords/>
  <cp:lastModifiedBy>Fusińska Magda</cp:lastModifiedBy>
  <cp:revision>4</cp:revision>
  <dcterms:created xsi:type="dcterms:W3CDTF">2013-12-23T23:15:00Z</dcterms:created>
  <dcterms:modified xsi:type="dcterms:W3CDTF">2026-08-25T08:42:00Z</dcterms:modified>
  <cp:category/>
</cp:coreProperties>
</file>